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E605" w14:textId="7F019CBF" w:rsidR="007238CE" w:rsidRPr="000A6B2E" w:rsidRDefault="000A6B2E" w:rsidP="000A6B2E">
      <w:pPr>
        <w:rPr>
          <w:rFonts w:ascii="Times New Roman" w:hAnsi="Times New Roman" w:cs="Times New Roman"/>
          <w:b/>
          <w:color w:val="000000"/>
          <w:sz w:val="24"/>
          <w:szCs w:val="24"/>
          <w:lang w:val="ru-RU"/>
        </w:rPr>
      </w:pPr>
      <w:r>
        <w:rPr>
          <w:noProof/>
          <w:sz w:val="24"/>
          <w:szCs w:val="24"/>
          <w:lang w:eastAsia="ru-RU"/>
          <w14:ligatures w14:val="standardContextual"/>
        </w:rPr>
        <w:drawing>
          <wp:anchor distT="0" distB="0" distL="114300" distR="114300" simplePos="0" relativeHeight="251658240" behindDoc="1" locked="0" layoutInCell="1" allowOverlap="1" wp14:anchorId="7C3695E8" wp14:editId="681113B0">
            <wp:simplePos x="0" y="0"/>
            <wp:positionH relativeFrom="column">
              <wp:posOffset>-327025</wp:posOffset>
            </wp:positionH>
            <wp:positionV relativeFrom="paragraph">
              <wp:posOffset>-307975</wp:posOffset>
            </wp:positionV>
            <wp:extent cx="6372225" cy="9648825"/>
            <wp:effectExtent l="0" t="0" r="9525" b="9525"/>
            <wp:wrapThrough wrapText="bothSides">
              <wp:wrapPolygon edited="0">
                <wp:start x="0" y="0"/>
                <wp:lineTo x="0" y="21579"/>
                <wp:lineTo x="21568" y="21579"/>
                <wp:lineTo x="2156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9648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44301161"/>
      <w:bookmarkStart w:id="1" w:name="_GoBack"/>
      <w:bookmarkEnd w:id="1"/>
    </w:p>
    <w:p w14:paraId="61ED210F" w14:textId="77777777" w:rsidR="007238CE" w:rsidRDefault="007238CE" w:rsidP="007238CE">
      <w:pPr>
        <w:pStyle w:val="a3"/>
        <w:spacing w:before="76"/>
        <w:ind w:right="509" w:firstLine="709"/>
        <w:jc w:val="both"/>
        <w:rPr>
          <w:sz w:val="24"/>
          <w:szCs w:val="24"/>
        </w:rPr>
      </w:pPr>
    </w:p>
    <w:p w14:paraId="60A5B073" w14:textId="77777777" w:rsidR="007238CE" w:rsidRPr="008F38D0" w:rsidRDefault="007238CE" w:rsidP="007238CE">
      <w:pPr>
        <w:pStyle w:val="a3"/>
        <w:spacing w:before="76"/>
        <w:ind w:right="-21"/>
        <w:jc w:val="center"/>
        <w:rPr>
          <w:sz w:val="24"/>
          <w:szCs w:val="24"/>
        </w:rPr>
      </w:pPr>
      <w:r w:rsidRPr="008F38D0">
        <w:rPr>
          <w:sz w:val="24"/>
          <w:szCs w:val="24"/>
        </w:rPr>
        <w:t>Программа</w:t>
      </w:r>
      <w:r w:rsidRPr="008F38D0">
        <w:rPr>
          <w:spacing w:val="1"/>
          <w:sz w:val="24"/>
          <w:szCs w:val="24"/>
        </w:rPr>
        <w:t xml:space="preserve"> </w:t>
      </w:r>
      <w:r w:rsidRPr="008F38D0">
        <w:rPr>
          <w:sz w:val="24"/>
          <w:szCs w:val="24"/>
        </w:rPr>
        <w:t>разработана на основе</w:t>
      </w:r>
      <w:r w:rsidRPr="008F38D0">
        <w:rPr>
          <w:spacing w:val="1"/>
          <w:sz w:val="24"/>
          <w:szCs w:val="24"/>
        </w:rPr>
        <w:t xml:space="preserve"> </w:t>
      </w:r>
      <w:r w:rsidRPr="008F38D0">
        <w:rPr>
          <w:sz w:val="24"/>
          <w:szCs w:val="24"/>
        </w:rPr>
        <w:t>следующих</w:t>
      </w:r>
      <w:r w:rsidRPr="008F38D0">
        <w:rPr>
          <w:spacing w:val="1"/>
          <w:sz w:val="24"/>
          <w:szCs w:val="24"/>
        </w:rPr>
        <w:t xml:space="preserve"> </w:t>
      </w:r>
      <w:r w:rsidRPr="008F38D0">
        <w:rPr>
          <w:b/>
          <w:sz w:val="24"/>
          <w:szCs w:val="24"/>
        </w:rPr>
        <w:t>нормативно-правовых</w:t>
      </w:r>
      <w:r w:rsidRPr="008F38D0">
        <w:rPr>
          <w:b/>
          <w:spacing w:val="1"/>
          <w:sz w:val="24"/>
          <w:szCs w:val="24"/>
        </w:rPr>
        <w:t xml:space="preserve"> </w:t>
      </w:r>
      <w:r w:rsidRPr="008F38D0">
        <w:rPr>
          <w:b/>
          <w:sz w:val="24"/>
          <w:szCs w:val="24"/>
        </w:rPr>
        <w:t>актов</w:t>
      </w:r>
      <w:r w:rsidRPr="008F38D0">
        <w:rPr>
          <w:sz w:val="24"/>
          <w:szCs w:val="24"/>
        </w:rPr>
        <w:t>:</w:t>
      </w:r>
    </w:p>
    <w:bookmarkEnd w:id="0"/>
    <w:p w14:paraId="4F6F082A" w14:textId="77777777" w:rsidR="007238CE" w:rsidRPr="008F38D0" w:rsidRDefault="007238CE" w:rsidP="007238CE">
      <w:pPr>
        <w:pStyle w:val="a5"/>
        <w:numPr>
          <w:ilvl w:val="0"/>
          <w:numId w:val="10"/>
        </w:numPr>
        <w:tabs>
          <w:tab w:val="left" w:pos="1675"/>
        </w:tabs>
        <w:spacing w:before="0"/>
        <w:ind w:right="509" w:firstLine="709"/>
        <w:jc w:val="both"/>
        <w:rPr>
          <w:sz w:val="24"/>
          <w:szCs w:val="24"/>
        </w:rPr>
      </w:pPr>
      <w:r w:rsidRPr="008F38D0">
        <w:rPr>
          <w:sz w:val="24"/>
          <w:szCs w:val="24"/>
        </w:rPr>
        <w:t>Федеральный</w:t>
      </w:r>
      <w:r w:rsidRPr="008F38D0">
        <w:rPr>
          <w:spacing w:val="22"/>
          <w:sz w:val="24"/>
          <w:szCs w:val="24"/>
        </w:rPr>
        <w:t xml:space="preserve"> </w:t>
      </w:r>
      <w:r w:rsidRPr="008F38D0">
        <w:rPr>
          <w:sz w:val="24"/>
          <w:szCs w:val="24"/>
        </w:rPr>
        <w:t>закон</w:t>
      </w:r>
      <w:r w:rsidRPr="008F38D0">
        <w:rPr>
          <w:spacing w:val="91"/>
          <w:sz w:val="24"/>
          <w:szCs w:val="24"/>
        </w:rPr>
        <w:t xml:space="preserve"> </w:t>
      </w:r>
      <w:r w:rsidRPr="008F38D0">
        <w:rPr>
          <w:sz w:val="24"/>
          <w:szCs w:val="24"/>
        </w:rPr>
        <w:t>от</w:t>
      </w:r>
      <w:r w:rsidRPr="008F38D0">
        <w:rPr>
          <w:spacing w:val="91"/>
          <w:sz w:val="24"/>
          <w:szCs w:val="24"/>
        </w:rPr>
        <w:t xml:space="preserve"> </w:t>
      </w:r>
      <w:r w:rsidRPr="008F38D0">
        <w:rPr>
          <w:sz w:val="24"/>
          <w:szCs w:val="24"/>
        </w:rPr>
        <w:t>29.12.2013</w:t>
      </w:r>
      <w:r w:rsidRPr="008F38D0">
        <w:rPr>
          <w:spacing w:val="91"/>
          <w:sz w:val="24"/>
          <w:szCs w:val="24"/>
        </w:rPr>
        <w:t xml:space="preserve"> </w:t>
      </w:r>
      <w:r w:rsidRPr="008F38D0">
        <w:rPr>
          <w:sz w:val="24"/>
          <w:szCs w:val="24"/>
        </w:rPr>
        <w:t>№</w:t>
      </w:r>
      <w:r w:rsidRPr="008F38D0">
        <w:rPr>
          <w:spacing w:val="91"/>
          <w:sz w:val="24"/>
          <w:szCs w:val="24"/>
        </w:rPr>
        <w:t xml:space="preserve"> </w:t>
      </w:r>
      <w:r w:rsidRPr="008F38D0">
        <w:rPr>
          <w:sz w:val="24"/>
          <w:szCs w:val="24"/>
        </w:rPr>
        <w:t>273-ФЗ</w:t>
      </w:r>
      <w:r w:rsidRPr="008F38D0">
        <w:rPr>
          <w:spacing w:val="91"/>
          <w:sz w:val="24"/>
          <w:szCs w:val="24"/>
        </w:rPr>
        <w:t xml:space="preserve"> </w:t>
      </w:r>
      <w:r w:rsidRPr="008F38D0">
        <w:rPr>
          <w:sz w:val="24"/>
          <w:szCs w:val="24"/>
        </w:rPr>
        <w:t>«Об</w:t>
      </w:r>
      <w:r w:rsidRPr="008F38D0">
        <w:rPr>
          <w:spacing w:val="91"/>
          <w:sz w:val="24"/>
          <w:szCs w:val="24"/>
        </w:rPr>
        <w:t xml:space="preserve"> </w:t>
      </w:r>
      <w:r w:rsidRPr="008F38D0">
        <w:rPr>
          <w:sz w:val="24"/>
          <w:szCs w:val="24"/>
        </w:rPr>
        <w:t>образовании</w:t>
      </w:r>
      <w:r w:rsidRPr="008F38D0">
        <w:rPr>
          <w:spacing w:val="-68"/>
          <w:sz w:val="24"/>
          <w:szCs w:val="24"/>
        </w:rPr>
        <w:t xml:space="preserve"> </w:t>
      </w:r>
      <w:r w:rsidRPr="008F38D0">
        <w:rPr>
          <w:sz w:val="24"/>
          <w:szCs w:val="24"/>
        </w:rPr>
        <w:t>в</w:t>
      </w:r>
      <w:r w:rsidRPr="008F38D0">
        <w:rPr>
          <w:spacing w:val="-1"/>
          <w:sz w:val="24"/>
          <w:szCs w:val="24"/>
        </w:rPr>
        <w:t xml:space="preserve"> </w:t>
      </w:r>
      <w:r w:rsidRPr="008F38D0">
        <w:rPr>
          <w:sz w:val="24"/>
          <w:szCs w:val="24"/>
        </w:rPr>
        <w:t>Российской Федерации»;</w:t>
      </w:r>
    </w:p>
    <w:p w14:paraId="71990BAC" w14:textId="77777777" w:rsidR="007238CE" w:rsidRPr="008F38D0" w:rsidRDefault="007238CE" w:rsidP="007238CE">
      <w:pPr>
        <w:pStyle w:val="a5"/>
        <w:numPr>
          <w:ilvl w:val="0"/>
          <w:numId w:val="10"/>
        </w:numPr>
        <w:tabs>
          <w:tab w:val="left" w:pos="1675"/>
        </w:tabs>
        <w:spacing w:before="0"/>
        <w:ind w:right="509" w:firstLine="709"/>
        <w:jc w:val="both"/>
        <w:rPr>
          <w:sz w:val="24"/>
          <w:szCs w:val="24"/>
        </w:rPr>
      </w:pPr>
      <w:r w:rsidRPr="008F38D0">
        <w:rPr>
          <w:sz w:val="24"/>
          <w:szCs w:val="24"/>
        </w:rPr>
        <w:t>приказ</w:t>
      </w:r>
      <w:r w:rsidRPr="008F38D0">
        <w:rPr>
          <w:spacing w:val="1"/>
          <w:sz w:val="24"/>
          <w:szCs w:val="24"/>
        </w:rPr>
        <w:t xml:space="preserve"> </w:t>
      </w:r>
      <w:r w:rsidRPr="008F38D0">
        <w:rPr>
          <w:sz w:val="24"/>
          <w:szCs w:val="24"/>
        </w:rPr>
        <w:t>Министерства просвещения Российской Федерации</w:t>
      </w:r>
      <w:r w:rsidRPr="008F38D0">
        <w:rPr>
          <w:spacing w:val="1"/>
          <w:sz w:val="24"/>
          <w:szCs w:val="24"/>
        </w:rPr>
        <w:t xml:space="preserve"> </w:t>
      </w:r>
      <w:r w:rsidRPr="008F38D0">
        <w:rPr>
          <w:sz w:val="24"/>
          <w:szCs w:val="24"/>
        </w:rPr>
        <w:t>от</w:t>
      </w:r>
      <w:r w:rsidRPr="008F38D0">
        <w:rPr>
          <w:spacing w:val="-1"/>
          <w:sz w:val="24"/>
          <w:szCs w:val="24"/>
        </w:rPr>
        <w:t xml:space="preserve"> </w:t>
      </w:r>
      <w:r w:rsidRPr="008F38D0">
        <w:rPr>
          <w:sz w:val="24"/>
          <w:szCs w:val="24"/>
        </w:rPr>
        <w:t>22.03.2021 № 115 «Об утверждении</w:t>
      </w:r>
      <w:r w:rsidRPr="008F38D0">
        <w:rPr>
          <w:spacing w:val="41"/>
          <w:sz w:val="24"/>
          <w:szCs w:val="24"/>
        </w:rPr>
        <w:t xml:space="preserve"> </w:t>
      </w:r>
      <w:r w:rsidRPr="008F38D0">
        <w:rPr>
          <w:sz w:val="24"/>
          <w:szCs w:val="24"/>
        </w:rPr>
        <w:t>Порядка организации</w:t>
      </w:r>
      <w:r w:rsidRPr="008F38D0">
        <w:rPr>
          <w:spacing w:val="-68"/>
          <w:sz w:val="24"/>
          <w:szCs w:val="24"/>
        </w:rPr>
        <w:t xml:space="preserve"> </w:t>
      </w:r>
      <w:r w:rsidRPr="008F38D0">
        <w:rPr>
          <w:sz w:val="24"/>
          <w:szCs w:val="24"/>
        </w:rPr>
        <w:t>и осуществления</w:t>
      </w:r>
      <w:r w:rsidRPr="008F38D0">
        <w:rPr>
          <w:spacing w:val="1"/>
          <w:sz w:val="24"/>
          <w:szCs w:val="24"/>
        </w:rPr>
        <w:t xml:space="preserve"> </w:t>
      </w:r>
      <w:r w:rsidRPr="008F38D0">
        <w:rPr>
          <w:sz w:val="24"/>
          <w:szCs w:val="24"/>
        </w:rPr>
        <w:t>образовательной</w:t>
      </w:r>
      <w:r w:rsidRPr="008F38D0">
        <w:rPr>
          <w:spacing w:val="1"/>
          <w:sz w:val="24"/>
          <w:szCs w:val="24"/>
        </w:rPr>
        <w:t xml:space="preserve"> </w:t>
      </w:r>
      <w:r w:rsidRPr="008F38D0">
        <w:rPr>
          <w:sz w:val="24"/>
          <w:szCs w:val="24"/>
        </w:rPr>
        <w:t>деятельности</w:t>
      </w:r>
      <w:r w:rsidRPr="008F38D0">
        <w:rPr>
          <w:spacing w:val="1"/>
          <w:sz w:val="24"/>
          <w:szCs w:val="24"/>
        </w:rPr>
        <w:t xml:space="preserve"> </w:t>
      </w:r>
      <w:r w:rsidRPr="008F38D0">
        <w:rPr>
          <w:sz w:val="24"/>
          <w:szCs w:val="24"/>
        </w:rPr>
        <w:t>по</w:t>
      </w:r>
      <w:r w:rsidRPr="008F38D0">
        <w:rPr>
          <w:spacing w:val="1"/>
          <w:sz w:val="24"/>
          <w:szCs w:val="24"/>
        </w:rPr>
        <w:t xml:space="preserve"> </w:t>
      </w:r>
      <w:r w:rsidRPr="008F38D0">
        <w:rPr>
          <w:sz w:val="24"/>
          <w:szCs w:val="24"/>
        </w:rPr>
        <w:t>основным</w:t>
      </w:r>
      <w:r w:rsidRPr="008F38D0">
        <w:rPr>
          <w:spacing w:val="1"/>
          <w:sz w:val="24"/>
          <w:szCs w:val="24"/>
        </w:rPr>
        <w:t xml:space="preserve"> </w:t>
      </w:r>
      <w:r w:rsidRPr="008F38D0">
        <w:rPr>
          <w:sz w:val="24"/>
          <w:szCs w:val="24"/>
        </w:rPr>
        <w:t>общеобразовательным</w:t>
      </w:r>
      <w:r w:rsidRPr="008F38D0">
        <w:rPr>
          <w:spacing w:val="1"/>
          <w:sz w:val="24"/>
          <w:szCs w:val="24"/>
        </w:rPr>
        <w:t xml:space="preserve"> </w:t>
      </w:r>
      <w:r w:rsidRPr="008F38D0">
        <w:rPr>
          <w:sz w:val="24"/>
          <w:szCs w:val="24"/>
        </w:rPr>
        <w:t>программам</w:t>
      </w:r>
      <w:r w:rsidRPr="008F38D0">
        <w:rPr>
          <w:spacing w:val="1"/>
          <w:sz w:val="24"/>
          <w:szCs w:val="24"/>
        </w:rPr>
        <w:t xml:space="preserve"> </w:t>
      </w:r>
      <w:r w:rsidRPr="008F38D0">
        <w:rPr>
          <w:sz w:val="24"/>
          <w:szCs w:val="24"/>
        </w:rPr>
        <w:t>образовательным</w:t>
      </w:r>
      <w:r w:rsidRPr="008F38D0">
        <w:rPr>
          <w:spacing w:val="1"/>
          <w:sz w:val="24"/>
          <w:szCs w:val="24"/>
        </w:rPr>
        <w:t xml:space="preserve"> </w:t>
      </w:r>
      <w:r w:rsidRPr="008F38D0">
        <w:rPr>
          <w:sz w:val="24"/>
          <w:szCs w:val="24"/>
        </w:rPr>
        <w:t>программам</w:t>
      </w:r>
      <w:r w:rsidRPr="008F38D0">
        <w:rPr>
          <w:spacing w:val="-67"/>
          <w:sz w:val="24"/>
          <w:szCs w:val="24"/>
        </w:rPr>
        <w:t xml:space="preserve"> </w:t>
      </w:r>
      <w:r w:rsidRPr="008F38D0">
        <w:rPr>
          <w:sz w:val="24"/>
          <w:szCs w:val="24"/>
        </w:rPr>
        <w:t>начального</w:t>
      </w:r>
      <w:r w:rsidRPr="008F38D0">
        <w:rPr>
          <w:spacing w:val="-1"/>
          <w:sz w:val="24"/>
          <w:szCs w:val="24"/>
        </w:rPr>
        <w:t xml:space="preserve"> </w:t>
      </w:r>
      <w:r w:rsidRPr="008F38D0">
        <w:rPr>
          <w:sz w:val="24"/>
          <w:szCs w:val="24"/>
        </w:rPr>
        <w:t>общего,</w:t>
      </w:r>
      <w:r w:rsidRPr="008F38D0">
        <w:rPr>
          <w:spacing w:val="-1"/>
          <w:sz w:val="24"/>
          <w:szCs w:val="24"/>
        </w:rPr>
        <w:t xml:space="preserve"> </w:t>
      </w:r>
      <w:r w:rsidRPr="008F38D0">
        <w:rPr>
          <w:sz w:val="24"/>
          <w:szCs w:val="24"/>
        </w:rPr>
        <w:t>основного</w:t>
      </w:r>
      <w:r w:rsidRPr="008F38D0">
        <w:rPr>
          <w:spacing w:val="-1"/>
          <w:sz w:val="24"/>
          <w:szCs w:val="24"/>
        </w:rPr>
        <w:t xml:space="preserve"> </w:t>
      </w:r>
      <w:r w:rsidRPr="008F38D0">
        <w:rPr>
          <w:sz w:val="24"/>
          <w:szCs w:val="24"/>
        </w:rPr>
        <w:t>общего и</w:t>
      </w:r>
      <w:r w:rsidRPr="008F38D0">
        <w:rPr>
          <w:spacing w:val="-1"/>
          <w:sz w:val="24"/>
          <w:szCs w:val="24"/>
        </w:rPr>
        <w:t xml:space="preserve"> </w:t>
      </w:r>
      <w:r w:rsidRPr="008F38D0">
        <w:rPr>
          <w:sz w:val="24"/>
          <w:szCs w:val="24"/>
        </w:rPr>
        <w:t>среднего</w:t>
      </w:r>
      <w:r w:rsidRPr="008F38D0">
        <w:rPr>
          <w:spacing w:val="-2"/>
          <w:sz w:val="24"/>
          <w:szCs w:val="24"/>
        </w:rPr>
        <w:t xml:space="preserve"> </w:t>
      </w:r>
      <w:r w:rsidRPr="008F38D0">
        <w:rPr>
          <w:sz w:val="24"/>
          <w:szCs w:val="24"/>
        </w:rPr>
        <w:t>общего</w:t>
      </w:r>
      <w:r w:rsidRPr="008F38D0">
        <w:rPr>
          <w:spacing w:val="-1"/>
          <w:sz w:val="24"/>
          <w:szCs w:val="24"/>
        </w:rPr>
        <w:t xml:space="preserve"> </w:t>
      </w:r>
      <w:r w:rsidRPr="008F38D0">
        <w:rPr>
          <w:sz w:val="24"/>
          <w:szCs w:val="24"/>
        </w:rPr>
        <w:t>образования»;</w:t>
      </w:r>
    </w:p>
    <w:p w14:paraId="1761AC37" w14:textId="77777777" w:rsidR="007238CE" w:rsidRPr="008F38D0" w:rsidRDefault="007238CE" w:rsidP="007238CE">
      <w:pPr>
        <w:pStyle w:val="a5"/>
        <w:numPr>
          <w:ilvl w:val="0"/>
          <w:numId w:val="10"/>
        </w:numPr>
        <w:tabs>
          <w:tab w:val="left" w:pos="1675"/>
        </w:tabs>
        <w:spacing w:before="0"/>
        <w:ind w:right="509" w:firstLine="709"/>
        <w:jc w:val="both"/>
        <w:rPr>
          <w:sz w:val="24"/>
          <w:szCs w:val="24"/>
        </w:rPr>
      </w:pPr>
      <w:r w:rsidRPr="008F38D0">
        <w:rPr>
          <w:sz w:val="24"/>
          <w:szCs w:val="24"/>
        </w:rPr>
        <w:t>приказ Министерства просвещения Российской Федерации</w:t>
      </w:r>
      <w:r w:rsidRPr="008F38D0">
        <w:rPr>
          <w:spacing w:val="1"/>
          <w:sz w:val="24"/>
          <w:szCs w:val="24"/>
        </w:rPr>
        <w:t xml:space="preserve"> </w:t>
      </w:r>
      <w:r w:rsidRPr="008F38D0">
        <w:rPr>
          <w:sz w:val="24"/>
          <w:szCs w:val="24"/>
        </w:rPr>
        <w:t>от</w:t>
      </w:r>
      <w:r w:rsidRPr="008F38D0">
        <w:rPr>
          <w:spacing w:val="-1"/>
          <w:sz w:val="24"/>
          <w:szCs w:val="24"/>
        </w:rPr>
        <w:t xml:space="preserve"> </w:t>
      </w:r>
      <w:r w:rsidRPr="008F38D0">
        <w:rPr>
          <w:sz w:val="24"/>
          <w:szCs w:val="24"/>
        </w:rPr>
        <w:t>31.05.2021</w:t>
      </w:r>
      <w:r w:rsidRPr="008F38D0">
        <w:rPr>
          <w:spacing w:val="67"/>
          <w:sz w:val="24"/>
          <w:szCs w:val="24"/>
        </w:rPr>
        <w:t xml:space="preserve"> </w:t>
      </w:r>
      <w:r w:rsidRPr="008F38D0">
        <w:rPr>
          <w:sz w:val="24"/>
          <w:szCs w:val="24"/>
        </w:rPr>
        <w:t>№</w:t>
      </w:r>
      <w:r w:rsidRPr="008F38D0">
        <w:rPr>
          <w:spacing w:val="-1"/>
          <w:sz w:val="24"/>
          <w:szCs w:val="24"/>
        </w:rPr>
        <w:t xml:space="preserve"> </w:t>
      </w:r>
      <w:r w:rsidRPr="008F38D0">
        <w:rPr>
          <w:sz w:val="24"/>
          <w:szCs w:val="24"/>
        </w:rPr>
        <w:t>286</w:t>
      </w:r>
      <w:r w:rsidRPr="008F38D0">
        <w:rPr>
          <w:spacing w:val="66"/>
          <w:sz w:val="24"/>
          <w:szCs w:val="24"/>
        </w:rPr>
        <w:t xml:space="preserve"> </w:t>
      </w:r>
      <w:r w:rsidRPr="008F38D0">
        <w:rPr>
          <w:sz w:val="24"/>
          <w:szCs w:val="24"/>
        </w:rPr>
        <w:t>«Об</w:t>
      </w:r>
      <w:r w:rsidRPr="008F38D0">
        <w:rPr>
          <w:spacing w:val="66"/>
          <w:sz w:val="24"/>
          <w:szCs w:val="24"/>
        </w:rPr>
        <w:t xml:space="preserve"> </w:t>
      </w:r>
      <w:r w:rsidRPr="008F38D0">
        <w:rPr>
          <w:sz w:val="24"/>
          <w:szCs w:val="24"/>
        </w:rPr>
        <w:t>утверждении</w:t>
      </w:r>
      <w:r w:rsidRPr="008F38D0">
        <w:rPr>
          <w:spacing w:val="66"/>
          <w:sz w:val="24"/>
          <w:szCs w:val="24"/>
        </w:rPr>
        <w:t xml:space="preserve"> </w:t>
      </w:r>
      <w:r w:rsidRPr="008F38D0">
        <w:rPr>
          <w:sz w:val="24"/>
          <w:szCs w:val="24"/>
        </w:rPr>
        <w:t>федерального</w:t>
      </w:r>
      <w:r w:rsidRPr="008F38D0">
        <w:rPr>
          <w:spacing w:val="66"/>
          <w:sz w:val="24"/>
          <w:szCs w:val="24"/>
        </w:rPr>
        <w:t xml:space="preserve"> </w:t>
      </w:r>
      <w:r w:rsidRPr="008F38D0">
        <w:rPr>
          <w:sz w:val="24"/>
          <w:szCs w:val="24"/>
        </w:rPr>
        <w:t>государственного</w:t>
      </w:r>
      <w:r w:rsidRPr="008F38D0">
        <w:rPr>
          <w:spacing w:val="-68"/>
          <w:sz w:val="24"/>
          <w:szCs w:val="24"/>
        </w:rPr>
        <w:t xml:space="preserve"> </w:t>
      </w:r>
      <w:r w:rsidRPr="008F38D0">
        <w:rPr>
          <w:sz w:val="24"/>
          <w:szCs w:val="24"/>
        </w:rPr>
        <w:t>стандарта</w:t>
      </w:r>
      <w:r w:rsidRPr="008F38D0">
        <w:rPr>
          <w:spacing w:val="-2"/>
          <w:sz w:val="24"/>
          <w:szCs w:val="24"/>
        </w:rPr>
        <w:t xml:space="preserve"> </w:t>
      </w:r>
      <w:r w:rsidRPr="008F38D0">
        <w:rPr>
          <w:sz w:val="24"/>
          <w:szCs w:val="24"/>
        </w:rPr>
        <w:t>начального общего образования»;</w:t>
      </w:r>
    </w:p>
    <w:p w14:paraId="19186EA8" w14:textId="77777777" w:rsidR="007238CE" w:rsidRPr="008F38D0" w:rsidRDefault="007238CE" w:rsidP="007238CE">
      <w:pPr>
        <w:pStyle w:val="a5"/>
        <w:numPr>
          <w:ilvl w:val="0"/>
          <w:numId w:val="10"/>
        </w:numPr>
        <w:tabs>
          <w:tab w:val="left" w:pos="1675"/>
        </w:tabs>
        <w:spacing w:before="0"/>
        <w:ind w:right="510" w:firstLine="709"/>
        <w:jc w:val="both"/>
        <w:rPr>
          <w:sz w:val="24"/>
          <w:szCs w:val="24"/>
        </w:rPr>
      </w:pPr>
      <w:r w:rsidRPr="008F38D0">
        <w:rPr>
          <w:sz w:val="24"/>
          <w:szCs w:val="24"/>
        </w:rPr>
        <w:t>приказ Министерства просвещения Российской Федерации</w:t>
      </w:r>
      <w:r w:rsidRPr="008F38D0">
        <w:rPr>
          <w:spacing w:val="1"/>
          <w:sz w:val="24"/>
          <w:szCs w:val="24"/>
        </w:rPr>
        <w:t xml:space="preserve"> </w:t>
      </w:r>
      <w:r w:rsidRPr="008F38D0">
        <w:rPr>
          <w:sz w:val="24"/>
          <w:szCs w:val="24"/>
        </w:rPr>
        <w:t>от 18.05.2023 № 372 «Об утверждении федеральной</w:t>
      </w:r>
      <w:r w:rsidRPr="008F38D0">
        <w:rPr>
          <w:spacing w:val="1"/>
          <w:sz w:val="24"/>
          <w:szCs w:val="24"/>
        </w:rPr>
        <w:t xml:space="preserve"> </w:t>
      </w:r>
      <w:r w:rsidRPr="008F38D0">
        <w:rPr>
          <w:sz w:val="24"/>
          <w:szCs w:val="24"/>
        </w:rPr>
        <w:t>образовательной</w:t>
      </w:r>
      <w:r w:rsidRPr="008F38D0">
        <w:rPr>
          <w:spacing w:val="-1"/>
          <w:sz w:val="24"/>
          <w:szCs w:val="24"/>
        </w:rPr>
        <w:t xml:space="preserve"> </w:t>
      </w:r>
      <w:r w:rsidRPr="008F38D0">
        <w:rPr>
          <w:sz w:val="24"/>
          <w:szCs w:val="24"/>
        </w:rPr>
        <w:t>программы</w:t>
      </w:r>
      <w:r w:rsidRPr="008F38D0">
        <w:rPr>
          <w:spacing w:val="-1"/>
          <w:sz w:val="24"/>
          <w:szCs w:val="24"/>
        </w:rPr>
        <w:t xml:space="preserve"> </w:t>
      </w:r>
      <w:r w:rsidRPr="008F38D0">
        <w:rPr>
          <w:sz w:val="24"/>
          <w:szCs w:val="24"/>
        </w:rPr>
        <w:t>начального общего</w:t>
      </w:r>
      <w:r w:rsidRPr="008F38D0">
        <w:rPr>
          <w:spacing w:val="-1"/>
          <w:sz w:val="24"/>
          <w:szCs w:val="24"/>
        </w:rPr>
        <w:t xml:space="preserve"> </w:t>
      </w:r>
      <w:r w:rsidRPr="008F38D0">
        <w:rPr>
          <w:sz w:val="24"/>
          <w:szCs w:val="24"/>
        </w:rPr>
        <w:t>образования»;</w:t>
      </w:r>
    </w:p>
    <w:p w14:paraId="5959F11B" w14:textId="77777777" w:rsidR="007238CE" w:rsidRPr="008F38D0" w:rsidRDefault="007238CE" w:rsidP="007238CE">
      <w:pPr>
        <w:pStyle w:val="a5"/>
        <w:numPr>
          <w:ilvl w:val="0"/>
          <w:numId w:val="10"/>
        </w:numPr>
        <w:tabs>
          <w:tab w:val="left" w:pos="1817"/>
        </w:tabs>
        <w:spacing w:before="0"/>
        <w:ind w:right="510" w:firstLine="709"/>
        <w:jc w:val="both"/>
        <w:rPr>
          <w:sz w:val="24"/>
          <w:szCs w:val="24"/>
        </w:rPr>
      </w:pPr>
      <w:r w:rsidRPr="008F38D0">
        <w:rPr>
          <w:sz w:val="24"/>
          <w:szCs w:val="24"/>
        </w:rPr>
        <w:t>приказ Министерства</w:t>
      </w:r>
      <w:r w:rsidRPr="008F38D0">
        <w:rPr>
          <w:spacing w:val="1"/>
          <w:sz w:val="24"/>
          <w:szCs w:val="24"/>
        </w:rPr>
        <w:t xml:space="preserve"> </w:t>
      </w:r>
      <w:r w:rsidRPr="008F38D0">
        <w:rPr>
          <w:sz w:val="24"/>
          <w:szCs w:val="24"/>
        </w:rPr>
        <w:t>просвещения</w:t>
      </w:r>
      <w:r w:rsidRPr="008F38D0">
        <w:rPr>
          <w:spacing w:val="1"/>
          <w:sz w:val="24"/>
          <w:szCs w:val="24"/>
        </w:rPr>
        <w:t xml:space="preserve"> </w:t>
      </w:r>
      <w:r w:rsidRPr="008F38D0">
        <w:rPr>
          <w:sz w:val="24"/>
          <w:szCs w:val="24"/>
        </w:rPr>
        <w:t>Российской Федерации</w:t>
      </w:r>
      <w:r w:rsidRPr="008F38D0">
        <w:rPr>
          <w:spacing w:val="-68"/>
          <w:sz w:val="24"/>
          <w:szCs w:val="24"/>
        </w:rPr>
        <w:t xml:space="preserve"> </w:t>
      </w:r>
      <w:r w:rsidRPr="008F38D0">
        <w:rPr>
          <w:sz w:val="24"/>
          <w:szCs w:val="24"/>
        </w:rPr>
        <w:t>от 21.09.2022 № 858 «Об утверждении федерального перечня учебников,</w:t>
      </w:r>
      <w:r w:rsidRPr="008F38D0">
        <w:rPr>
          <w:spacing w:val="1"/>
          <w:sz w:val="24"/>
          <w:szCs w:val="24"/>
        </w:rPr>
        <w:t xml:space="preserve"> </w:t>
      </w:r>
      <w:r w:rsidRPr="008F38D0">
        <w:rPr>
          <w:sz w:val="24"/>
          <w:szCs w:val="24"/>
        </w:rPr>
        <w:t>допущенных к использованию при реализации имеющих государственную</w:t>
      </w:r>
      <w:r w:rsidRPr="008F38D0">
        <w:rPr>
          <w:spacing w:val="1"/>
          <w:sz w:val="24"/>
          <w:szCs w:val="24"/>
        </w:rPr>
        <w:t xml:space="preserve"> </w:t>
      </w:r>
      <w:r w:rsidRPr="008F38D0">
        <w:rPr>
          <w:sz w:val="24"/>
          <w:szCs w:val="24"/>
        </w:rPr>
        <w:t>аккредитацию</w:t>
      </w:r>
      <w:r w:rsidRPr="008F38D0">
        <w:rPr>
          <w:spacing w:val="6"/>
          <w:sz w:val="24"/>
          <w:szCs w:val="24"/>
        </w:rPr>
        <w:t xml:space="preserve"> </w:t>
      </w:r>
      <w:r w:rsidRPr="008F38D0">
        <w:rPr>
          <w:sz w:val="24"/>
          <w:szCs w:val="24"/>
        </w:rPr>
        <w:t>образовательных</w:t>
      </w:r>
      <w:r w:rsidRPr="008F38D0">
        <w:rPr>
          <w:spacing w:val="6"/>
          <w:sz w:val="24"/>
          <w:szCs w:val="24"/>
        </w:rPr>
        <w:t xml:space="preserve"> </w:t>
      </w:r>
      <w:r w:rsidRPr="008F38D0">
        <w:rPr>
          <w:sz w:val="24"/>
          <w:szCs w:val="24"/>
        </w:rPr>
        <w:t>программ</w:t>
      </w:r>
      <w:r w:rsidRPr="008F38D0">
        <w:rPr>
          <w:spacing w:val="6"/>
          <w:sz w:val="24"/>
          <w:szCs w:val="24"/>
        </w:rPr>
        <w:t xml:space="preserve"> </w:t>
      </w:r>
      <w:r w:rsidRPr="008F38D0">
        <w:rPr>
          <w:sz w:val="24"/>
          <w:szCs w:val="24"/>
        </w:rPr>
        <w:t>начального</w:t>
      </w:r>
      <w:r w:rsidRPr="008F38D0">
        <w:rPr>
          <w:spacing w:val="7"/>
          <w:sz w:val="24"/>
          <w:szCs w:val="24"/>
        </w:rPr>
        <w:t xml:space="preserve"> </w:t>
      </w:r>
      <w:r w:rsidRPr="008F38D0">
        <w:rPr>
          <w:sz w:val="24"/>
          <w:szCs w:val="24"/>
        </w:rPr>
        <w:t>общего,</w:t>
      </w:r>
      <w:r w:rsidRPr="008F38D0">
        <w:rPr>
          <w:spacing w:val="6"/>
          <w:sz w:val="24"/>
          <w:szCs w:val="24"/>
        </w:rPr>
        <w:t xml:space="preserve"> </w:t>
      </w:r>
      <w:r w:rsidRPr="008F38D0">
        <w:rPr>
          <w:sz w:val="24"/>
          <w:szCs w:val="24"/>
        </w:rPr>
        <w:t>основного общего, среднего общего образования организациями, осуществляющими</w:t>
      </w:r>
      <w:r w:rsidRPr="008F38D0">
        <w:rPr>
          <w:spacing w:val="1"/>
          <w:sz w:val="24"/>
          <w:szCs w:val="24"/>
        </w:rPr>
        <w:t xml:space="preserve"> </w:t>
      </w:r>
      <w:r w:rsidRPr="008F38D0">
        <w:rPr>
          <w:sz w:val="24"/>
          <w:szCs w:val="24"/>
        </w:rPr>
        <w:t>образовательную</w:t>
      </w:r>
      <w:r w:rsidRPr="008F38D0">
        <w:rPr>
          <w:spacing w:val="1"/>
          <w:sz w:val="24"/>
          <w:szCs w:val="24"/>
        </w:rPr>
        <w:t xml:space="preserve"> </w:t>
      </w:r>
      <w:r w:rsidRPr="008F38D0">
        <w:rPr>
          <w:sz w:val="24"/>
          <w:szCs w:val="24"/>
        </w:rPr>
        <w:t>деятельность</w:t>
      </w:r>
      <w:r w:rsidRPr="008F38D0">
        <w:rPr>
          <w:spacing w:val="1"/>
          <w:sz w:val="24"/>
          <w:szCs w:val="24"/>
        </w:rPr>
        <w:t xml:space="preserve"> </w:t>
      </w:r>
      <w:r w:rsidRPr="008F38D0">
        <w:rPr>
          <w:sz w:val="24"/>
          <w:szCs w:val="24"/>
        </w:rPr>
        <w:t>и</w:t>
      </w:r>
      <w:r w:rsidRPr="008F38D0">
        <w:rPr>
          <w:spacing w:val="1"/>
          <w:sz w:val="24"/>
          <w:szCs w:val="24"/>
        </w:rPr>
        <w:t xml:space="preserve"> </w:t>
      </w:r>
      <w:r w:rsidRPr="008F38D0">
        <w:rPr>
          <w:sz w:val="24"/>
          <w:szCs w:val="24"/>
        </w:rPr>
        <w:t>установления</w:t>
      </w:r>
      <w:r w:rsidRPr="008F38D0">
        <w:rPr>
          <w:spacing w:val="1"/>
          <w:sz w:val="24"/>
          <w:szCs w:val="24"/>
        </w:rPr>
        <w:t xml:space="preserve"> </w:t>
      </w:r>
      <w:r w:rsidRPr="008F38D0">
        <w:rPr>
          <w:sz w:val="24"/>
          <w:szCs w:val="24"/>
        </w:rPr>
        <w:t>предельного</w:t>
      </w:r>
      <w:r w:rsidRPr="008F38D0">
        <w:rPr>
          <w:spacing w:val="1"/>
          <w:sz w:val="24"/>
          <w:szCs w:val="24"/>
        </w:rPr>
        <w:t xml:space="preserve"> </w:t>
      </w:r>
      <w:r w:rsidRPr="008F38D0">
        <w:rPr>
          <w:sz w:val="24"/>
          <w:szCs w:val="24"/>
        </w:rPr>
        <w:t>срока</w:t>
      </w:r>
      <w:r w:rsidRPr="008F38D0">
        <w:rPr>
          <w:spacing w:val="1"/>
          <w:sz w:val="24"/>
          <w:szCs w:val="24"/>
        </w:rPr>
        <w:t xml:space="preserve"> </w:t>
      </w:r>
      <w:r w:rsidRPr="008F38D0">
        <w:rPr>
          <w:sz w:val="24"/>
          <w:szCs w:val="24"/>
        </w:rPr>
        <w:t>использования</w:t>
      </w:r>
      <w:r w:rsidRPr="008F38D0">
        <w:rPr>
          <w:spacing w:val="4"/>
          <w:sz w:val="24"/>
          <w:szCs w:val="24"/>
        </w:rPr>
        <w:t xml:space="preserve"> </w:t>
      </w:r>
      <w:r w:rsidRPr="008F38D0">
        <w:rPr>
          <w:sz w:val="24"/>
          <w:szCs w:val="24"/>
        </w:rPr>
        <w:t>исключенных</w:t>
      </w:r>
      <w:r w:rsidRPr="008F38D0">
        <w:rPr>
          <w:spacing w:val="5"/>
          <w:sz w:val="24"/>
          <w:szCs w:val="24"/>
        </w:rPr>
        <w:t xml:space="preserve"> </w:t>
      </w:r>
      <w:r w:rsidRPr="008F38D0">
        <w:rPr>
          <w:sz w:val="24"/>
          <w:szCs w:val="24"/>
        </w:rPr>
        <w:t>учебников»;</w:t>
      </w:r>
    </w:p>
    <w:p w14:paraId="6A837CFC" w14:textId="77777777" w:rsidR="007238CE" w:rsidRPr="008F38D0" w:rsidRDefault="007238CE" w:rsidP="007238CE">
      <w:pPr>
        <w:pStyle w:val="a5"/>
        <w:numPr>
          <w:ilvl w:val="0"/>
          <w:numId w:val="10"/>
        </w:numPr>
        <w:tabs>
          <w:tab w:val="left" w:pos="1817"/>
        </w:tabs>
        <w:spacing w:before="0"/>
        <w:ind w:right="508" w:firstLine="709"/>
        <w:jc w:val="both"/>
        <w:rPr>
          <w:sz w:val="24"/>
          <w:szCs w:val="24"/>
        </w:rPr>
      </w:pPr>
      <w:r w:rsidRPr="008F38D0">
        <w:rPr>
          <w:sz w:val="24"/>
          <w:szCs w:val="24"/>
        </w:rPr>
        <w:t>Постановление</w:t>
      </w:r>
      <w:r w:rsidRPr="008F38D0">
        <w:rPr>
          <w:spacing w:val="1"/>
          <w:sz w:val="24"/>
          <w:szCs w:val="24"/>
        </w:rPr>
        <w:t xml:space="preserve"> </w:t>
      </w:r>
      <w:r w:rsidRPr="008F38D0">
        <w:rPr>
          <w:sz w:val="24"/>
          <w:szCs w:val="24"/>
        </w:rPr>
        <w:t>Главного</w:t>
      </w:r>
      <w:r w:rsidRPr="008F38D0">
        <w:rPr>
          <w:spacing w:val="1"/>
          <w:sz w:val="24"/>
          <w:szCs w:val="24"/>
        </w:rPr>
        <w:t xml:space="preserve"> </w:t>
      </w:r>
      <w:r w:rsidRPr="008F38D0">
        <w:rPr>
          <w:sz w:val="24"/>
          <w:szCs w:val="24"/>
        </w:rPr>
        <w:t>государственного</w:t>
      </w:r>
      <w:r w:rsidRPr="008F38D0">
        <w:rPr>
          <w:spacing w:val="1"/>
          <w:sz w:val="24"/>
          <w:szCs w:val="24"/>
        </w:rPr>
        <w:t xml:space="preserve"> </w:t>
      </w:r>
      <w:r w:rsidRPr="008F38D0">
        <w:rPr>
          <w:sz w:val="24"/>
          <w:szCs w:val="24"/>
        </w:rPr>
        <w:t>санитарного</w:t>
      </w:r>
      <w:r w:rsidRPr="008F38D0">
        <w:rPr>
          <w:spacing w:val="1"/>
          <w:sz w:val="24"/>
          <w:szCs w:val="24"/>
        </w:rPr>
        <w:t xml:space="preserve"> </w:t>
      </w:r>
      <w:r w:rsidRPr="008F38D0">
        <w:rPr>
          <w:sz w:val="24"/>
          <w:szCs w:val="24"/>
        </w:rPr>
        <w:t>врача</w:t>
      </w:r>
      <w:r w:rsidRPr="008F38D0">
        <w:rPr>
          <w:spacing w:val="1"/>
          <w:sz w:val="24"/>
          <w:szCs w:val="24"/>
        </w:rPr>
        <w:t xml:space="preserve"> </w:t>
      </w:r>
      <w:r w:rsidRPr="008F38D0">
        <w:rPr>
          <w:sz w:val="24"/>
          <w:szCs w:val="24"/>
        </w:rPr>
        <w:t>Российской Федерации от 28.09.2020 № 28 «Об утверждении санитарных</w:t>
      </w:r>
      <w:r w:rsidRPr="008F38D0">
        <w:rPr>
          <w:spacing w:val="1"/>
          <w:sz w:val="24"/>
          <w:szCs w:val="24"/>
        </w:rPr>
        <w:t xml:space="preserve"> </w:t>
      </w:r>
      <w:r w:rsidRPr="008F38D0">
        <w:rPr>
          <w:sz w:val="24"/>
          <w:szCs w:val="24"/>
        </w:rPr>
        <w:t>правил СП 2.4.3648-20 «Санитарно-эпидемиологические</w:t>
      </w:r>
      <w:r w:rsidRPr="008F38D0">
        <w:rPr>
          <w:spacing w:val="33"/>
          <w:sz w:val="24"/>
          <w:szCs w:val="24"/>
        </w:rPr>
        <w:t xml:space="preserve"> </w:t>
      </w:r>
      <w:r w:rsidRPr="008F38D0">
        <w:rPr>
          <w:sz w:val="24"/>
          <w:szCs w:val="24"/>
        </w:rPr>
        <w:t>требования</w:t>
      </w:r>
      <w:r w:rsidRPr="008F38D0">
        <w:rPr>
          <w:spacing w:val="-68"/>
          <w:sz w:val="24"/>
          <w:szCs w:val="24"/>
        </w:rPr>
        <w:t xml:space="preserve"> </w:t>
      </w:r>
      <w:r w:rsidRPr="008F38D0">
        <w:rPr>
          <w:sz w:val="24"/>
          <w:szCs w:val="24"/>
        </w:rPr>
        <w:t>к</w:t>
      </w:r>
      <w:r w:rsidRPr="008F38D0">
        <w:rPr>
          <w:spacing w:val="-1"/>
          <w:sz w:val="24"/>
          <w:szCs w:val="24"/>
        </w:rPr>
        <w:t xml:space="preserve"> </w:t>
      </w:r>
      <w:r w:rsidRPr="008F38D0">
        <w:rPr>
          <w:sz w:val="24"/>
          <w:szCs w:val="24"/>
        </w:rPr>
        <w:t>организациям</w:t>
      </w:r>
      <w:r w:rsidRPr="008F38D0">
        <w:rPr>
          <w:spacing w:val="50"/>
          <w:sz w:val="24"/>
          <w:szCs w:val="24"/>
        </w:rPr>
        <w:t xml:space="preserve"> </w:t>
      </w:r>
      <w:r w:rsidRPr="008F38D0">
        <w:rPr>
          <w:sz w:val="24"/>
          <w:szCs w:val="24"/>
        </w:rPr>
        <w:t>воспитания</w:t>
      </w:r>
      <w:r w:rsidRPr="008F38D0">
        <w:rPr>
          <w:spacing w:val="119"/>
          <w:sz w:val="24"/>
          <w:szCs w:val="24"/>
        </w:rPr>
        <w:t xml:space="preserve"> </w:t>
      </w:r>
      <w:r w:rsidRPr="008F38D0">
        <w:rPr>
          <w:sz w:val="24"/>
          <w:szCs w:val="24"/>
        </w:rPr>
        <w:t>и</w:t>
      </w:r>
      <w:r w:rsidRPr="008F38D0">
        <w:rPr>
          <w:spacing w:val="119"/>
          <w:sz w:val="24"/>
          <w:szCs w:val="24"/>
        </w:rPr>
        <w:t xml:space="preserve"> </w:t>
      </w:r>
      <w:r w:rsidRPr="008F38D0">
        <w:rPr>
          <w:sz w:val="24"/>
          <w:szCs w:val="24"/>
        </w:rPr>
        <w:t>обучения,</w:t>
      </w:r>
      <w:r w:rsidRPr="008F38D0">
        <w:rPr>
          <w:spacing w:val="118"/>
          <w:sz w:val="24"/>
          <w:szCs w:val="24"/>
        </w:rPr>
        <w:t xml:space="preserve"> </w:t>
      </w:r>
      <w:r w:rsidRPr="008F38D0">
        <w:rPr>
          <w:sz w:val="24"/>
          <w:szCs w:val="24"/>
        </w:rPr>
        <w:t>отдыха</w:t>
      </w:r>
      <w:r w:rsidRPr="008F38D0">
        <w:rPr>
          <w:spacing w:val="119"/>
          <w:sz w:val="24"/>
          <w:szCs w:val="24"/>
        </w:rPr>
        <w:t xml:space="preserve"> </w:t>
      </w:r>
      <w:r w:rsidRPr="008F38D0">
        <w:rPr>
          <w:sz w:val="24"/>
          <w:szCs w:val="24"/>
        </w:rPr>
        <w:t>и</w:t>
      </w:r>
      <w:r w:rsidRPr="008F38D0">
        <w:rPr>
          <w:spacing w:val="119"/>
          <w:sz w:val="24"/>
          <w:szCs w:val="24"/>
        </w:rPr>
        <w:t xml:space="preserve"> </w:t>
      </w:r>
      <w:r w:rsidRPr="008F38D0">
        <w:rPr>
          <w:sz w:val="24"/>
          <w:szCs w:val="24"/>
        </w:rPr>
        <w:t>оздоровления</w:t>
      </w:r>
      <w:r w:rsidRPr="008F38D0">
        <w:rPr>
          <w:spacing w:val="119"/>
          <w:sz w:val="24"/>
          <w:szCs w:val="24"/>
        </w:rPr>
        <w:t xml:space="preserve"> </w:t>
      </w:r>
      <w:r w:rsidRPr="008F38D0">
        <w:rPr>
          <w:sz w:val="24"/>
          <w:szCs w:val="24"/>
        </w:rPr>
        <w:t>детей</w:t>
      </w:r>
      <w:r w:rsidRPr="008F38D0">
        <w:rPr>
          <w:spacing w:val="-68"/>
          <w:sz w:val="24"/>
          <w:szCs w:val="24"/>
        </w:rPr>
        <w:t xml:space="preserve"> </w:t>
      </w:r>
      <w:r w:rsidRPr="008F38D0">
        <w:rPr>
          <w:sz w:val="24"/>
          <w:szCs w:val="24"/>
        </w:rPr>
        <w:t>и молодежи»;</w:t>
      </w:r>
    </w:p>
    <w:p w14:paraId="515ECA21" w14:textId="77777777" w:rsidR="007238CE" w:rsidRPr="008F38D0" w:rsidRDefault="007238CE" w:rsidP="007238CE">
      <w:pPr>
        <w:pStyle w:val="a5"/>
        <w:numPr>
          <w:ilvl w:val="0"/>
          <w:numId w:val="10"/>
        </w:numPr>
        <w:tabs>
          <w:tab w:val="left" w:pos="1817"/>
        </w:tabs>
        <w:spacing w:before="0"/>
        <w:ind w:right="508" w:firstLine="709"/>
        <w:jc w:val="both"/>
        <w:rPr>
          <w:sz w:val="24"/>
          <w:szCs w:val="24"/>
        </w:rPr>
      </w:pPr>
      <w:r w:rsidRPr="008F38D0">
        <w:rPr>
          <w:sz w:val="24"/>
          <w:szCs w:val="24"/>
        </w:rPr>
        <w:t>Постановление</w:t>
      </w:r>
      <w:r w:rsidRPr="008F38D0">
        <w:rPr>
          <w:spacing w:val="1"/>
          <w:sz w:val="24"/>
          <w:szCs w:val="24"/>
        </w:rPr>
        <w:t xml:space="preserve"> </w:t>
      </w:r>
      <w:r w:rsidRPr="008F38D0">
        <w:rPr>
          <w:sz w:val="24"/>
          <w:szCs w:val="24"/>
        </w:rPr>
        <w:t>Главного</w:t>
      </w:r>
      <w:r w:rsidRPr="008F38D0">
        <w:rPr>
          <w:spacing w:val="1"/>
          <w:sz w:val="24"/>
          <w:szCs w:val="24"/>
        </w:rPr>
        <w:t xml:space="preserve"> </w:t>
      </w:r>
      <w:r w:rsidRPr="008F38D0">
        <w:rPr>
          <w:sz w:val="24"/>
          <w:szCs w:val="24"/>
        </w:rPr>
        <w:t>государственного</w:t>
      </w:r>
      <w:r w:rsidRPr="008F38D0">
        <w:rPr>
          <w:spacing w:val="1"/>
          <w:sz w:val="24"/>
          <w:szCs w:val="24"/>
        </w:rPr>
        <w:t xml:space="preserve"> </w:t>
      </w:r>
      <w:r w:rsidRPr="008F38D0">
        <w:rPr>
          <w:sz w:val="24"/>
          <w:szCs w:val="24"/>
        </w:rPr>
        <w:t>санитарного</w:t>
      </w:r>
      <w:r w:rsidRPr="008F38D0">
        <w:rPr>
          <w:spacing w:val="1"/>
          <w:sz w:val="24"/>
          <w:szCs w:val="24"/>
        </w:rPr>
        <w:t xml:space="preserve"> </w:t>
      </w:r>
      <w:r w:rsidRPr="008F38D0">
        <w:rPr>
          <w:sz w:val="24"/>
          <w:szCs w:val="24"/>
        </w:rPr>
        <w:t>врача</w:t>
      </w:r>
      <w:r w:rsidRPr="008F38D0">
        <w:rPr>
          <w:spacing w:val="1"/>
          <w:sz w:val="24"/>
          <w:szCs w:val="24"/>
        </w:rPr>
        <w:t xml:space="preserve"> </w:t>
      </w:r>
      <w:r w:rsidRPr="008F38D0">
        <w:rPr>
          <w:sz w:val="24"/>
          <w:szCs w:val="24"/>
        </w:rPr>
        <w:t>Российской Федерации от 28.01.2021 № 2 «Об утверждении санитарных</w:t>
      </w:r>
      <w:r w:rsidRPr="008F38D0">
        <w:rPr>
          <w:spacing w:val="1"/>
          <w:sz w:val="24"/>
          <w:szCs w:val="24"/>
        </w:rPr>
        <w:t xml:space="preserve"> </w:t>
      </w:r>
      <w:r w:rsidRPr="008F38D0">
        <w:rPr>
          <w:sz w:val="24"/>
          <w:szCs w:val="24"/>
        </w:rPr>
        <w:t>правил</w:t>
      </w:r>
      <w:r w:rsidRPr="008F38D0">
        <w:rPr>
          <w:spacing w:val="-13"/>
          <w:sz w:val="24"/>
          <w:szCs w:val="24"/>
        </w:rPr>
        <w:t xml:space="preserve"> </w:t>
      </w:r>
      <w:r w:rsidRPr="008F38D0">
        <w:rPr>
          <w:sz w:val="24"/>
          <w:szCs w:val="24"/>
        </w:rPr>
        <w:t>и</w:t>
      </w:r>
      <w:r w:rsidRPr="008F38D0">
        <w:rPr>
          <w:spacing w:val="-12"/>
          <w:sz w:val="24"/>
          <w:szCs w:val="24"/>
        </w:rPr>
        <w:t xml:space="preserve"> </w:t>
      </w:r>
      <w:r w:rsidRPr="008F38D0">
        <w:rPr>
          <w:sz w:val="24"/>
          <w:szCs w:val="24"/>
        </w:rPr>
        <w:t>норм</w:t>
      </w:r>
      <w:r w:rsidRPr="008F38D0">
        <w:rPr>
          <w:spacing w:val="-13"/>
          <w:sz w:val="24"/>
          <w:szCs w:val="24"/>
        </w:rPr>
        <w:t xml:space="preserve"> </w:t>
      </w:r>
      <w:r w:rsidRPr="008F38D0">
        <w:rPr>
          <w:sz w:val="24"/>
          <w:szCs w:val="24"/>
        </w:rPr>
        <w:t>СанПиН</w:t>
      </w:r>
      <w:r w:rsidRPr="008F38D0">
        <w:rPr>
          <w:spacing w:val="-12"/>
          <w:sz w:val="24"/>
          <w:szCs w:val="24"/>
        </w:rPr>
        <w:t xml:space="preserve"> </w:t>
      </w:r>
      <w:r w:rsidRPr="008F38D0">
        <w:rPr>
          <w:sz w:val="24"/>
          <w:szCs w:val="24"/>
        </w:rPr>
        <w:t>1.2.3685-21</w:t>
      </w:r>
      <w:r w:rsidRPr="008F38D0">
        <w:rPr>
          <w:spacing w:val="-13"/>
          <w:sz w:val="24"/>
          <w:szCs w:val="24"/>
        </w:rPr>
        <w:t xml:space="preserve"> </w:t>
      </w:r>
      <w:r w:rsidRPr="008F38D0">
        <w:rPr>
          <w:sz w:val="24"/>
          <w:szCs w:val="24"/>
        </w:rPr>
        <w:t>«Гигиенические</w:t>
      </w:r>
      <w:r w:rsidRPr="008F38D0">
        <w:rPr>
          <w:spacing w:val="-12"/>
          <w:sz w:val="24"/>
          <w:szCs w:val="24"/>
        </w:rPr>
        <w:t xml:space="preserve"> </w:t>
      </w:r>
      <w:r w:rsidRPr="008F38D0">
        <w:rPr>
          <w:sz w:val="24"/>
          <w:szCs w:val="24"/>
        </w:rPr>
        <w:t>нормативы</w:t>
      </w:r>
      <w:r w:rsidRPr="008F38D0">
        <w:rPr>
          <w:spacing w:val="-12"/>
          <w:sz w:val="24"/>
          <w:szCs w:val="24"/>
        </w:rPr>
        <w:t xml:space="preserve"> </w:t>
      </w:r>
      <w:r w:rsidRPr="008F38D0">
        <w:rPr>
          <w:sz w:val="24"/>
          <w:szCs w:val="24"/>
        </w:rPr>
        <w:t>и</w:t>
      </w:r>
      <w:r w:rsidRPr="008F38D0">
        <w:rPr>
          <w:spacing w:val="-12"/>
          <w:sz w:val="24"/>
          <w:szCs w:val="24"/>
        </w:rPr>
        <w:t xml:space="preserve"> </w:t>
      </w:r>
      <w:r w:rsidRPr="008F38D0">
        <w:rPr>
          <w:sz w:val="24"/>
          <w:szCs w:val="24"/>
        </w:rPr>
        <w:t>требования</w:t>
      </w:r>
      <w:r w:rsidRPr="008F38D0">
        <w:rPr>
          <w:spacing w:val="-68"/>
          <w:sz w:val="24"/>
          <w:szCs w:val="24"/>
        </w:rPr>
        <w:t xml:space="preserve"> </w:t>
      </w:r>
      <w:r w:rsidRPr="008F38D0">
        <w:rPr>
          <w:sz w:val="24"/>
          <w:szCs w:val="24"/>
        </w:rPr>
        <w:t>к обеспечению безопасности и (или) безвредности для человека факторов</w:t>
      </w:r>
      <w:r w:rsidRPr="008F38D0">
        <w:rPr>
          <w:spacing w:val="1"/>
          <w:sz w:val="24"/>
          <w:szCs w:val="24"/>
        </w:rPr>
        <w:t xml:space="preserve"> </w:t>
      </w:r>
      <w:r w:rsidRPr="008F38D0">
        <w:rPr>
          <w:sz w:val="24"/>
          <w:szCs w:val="24"/>
        </w:rPr>
        <w:t>среды обитания»;</w:t>
      </w:r>
    </w:p>
    <w:p w14:paraId="3C7D341F" w14:textId="77777777" w:rsidR="007238CE" w:rsidRPr="008F38D0" w:rsidRDefault="007238CE" w:rsidP="007238CE">
      <w:pPr>
        <w:pStyle w:val="a5"/>
        <w:numPr>
          <w:ilvl w:val="0"/>
          <w:numId w:val="10"/>
        </w:numPr>
        <w:tabs>
          <w:tab w:val="left" w:pos="1817"/>
        </w:tabs>
        <w:spacing w:before="0"/>
        <w:ind w:right="508" w:firstLine="709"/>
        <w:jc w:val="both"/>
        <w:rPr>
          <w:sz w:val="24"/>
          <w:szCs w:val="24"/>
        </w:rPr>
      </w:pPr>
      <w:bookmarkStart w:id="2" w:name="_Hlk144301012"/>
      <w:r w:rsidRPr="008F38D0">
        <w:rPr>
          <w:sz w:val="24"/>
          <w:szCs w:val="24"/>
        </w:rPr>
        <w:t xml:space="preserve">Письмо Департамента образования Еврейской автономной области от 16.06.2023 № 3308/23 исх. – </w:t>
      </w:r>
      <w:proofErr w:type="gramStart"/>
      <w:r w:rsidRPr="008F38D0">
        <w:rPr>
          <w:sz w:val="24"/>
          <w:szCs w:val="24"/>
        </w:rPr>
        <w:t>ОБР</w:t>
      </w:r>
      <w:proofErr w:type="gramEnd"/>
      <w:r w:rsidRPr="008F38D0">
        <w:rPr>
          <w:sz w:val="24"/>
          <w:szCs w:val="24"/>
        </w:rPr>
        <w:t xml:space="preserve"> «Об организации образовательной деятельности в 2023/2024 учебном году»;</w:t>
      </w:r>
    </w:p>
    <w:p w14:paraId="2A4564D3" w14:textId="77777777" w:rsidR="007238CE" w:rsidRPr="008F38D0" w:rsidRDefault="007238CE" w:rsidP="007238CE">
      <w:pPr>
        <w:pStyle w:val="a5"/>
        <w:widowControl/>
        <w:numPr>
          <w:ilvl w:val="0"/>
          <w:numId w:val="10"/>
        </w:numPr>
        <w:tabs>
          <w:tab w:val="left" w:pos="567"/>
        </w:tabs>
        <w:autoSpaceDE/>
        <w:autoSpaceDN/>
        <w:spacing w:before="0" w:line="259" w:lineRule="auto"/>
        <w:ind w:right="489" w:firstLine="735"/>
        <w:contextualSpacing/>
        <w:jc w:val="both"/>
        <w:rPr>
          <w:sz w:val="24"/>
          <w:szCs w:val="24"/>
        </w:rPr>
      </w:pPr>
      <w:r w:rsidRPr="008F38D0">
        <w:rPr>
          <w:sz w:val="24"/>
          <w:szCs w:val="24"/>
        </w:rPr>
        <w:t>Приказ МБОУ СОШ № 7 п. Николаевка от 30.08.2023 № 91 «Об утверждении учебного плана МБОУ СОШ № 7 п. Николаевка на 2023-2024 учебный год».</w:t>
      </w:r>
      <w:bookmarkEnd w:id="2"/>
    </w:p>
    <w:p w14:paraId="4339CB25" w14:textId="77777777" w:rsidR="007238CE" w:rsidRPr="008F38D0" w:rsidRDefault="007238CE" w:rsidP="007238CE">
      <w:pPr>
        <w:jc w:val="both"/>
        <w:rPr>
          <w:rFonts w:ascii="Times New Roman" w:hAnsi="Times New Roman"/>
          <w:b/>
          <w:color w:val="000000"/>
          <w:sz w:val="24"/>
          <w:szCs w:val="24"/>
          <w:lang w:val="ru-RU"/>
        </w:rPr>
      </w:pPr>
    </w:p>
    <w:p w14:paraId="1B3311C7" w14:textId="77777777" w:rsidR="007238CE" w:rsidRPr="008F38D0" w:rsidRDefault="007238CE" w:rsidP="007238CE">
      <w:pPr>
        <w:jc w:val="both"/>
        <w:rPr>
          <w:rFonts w:ascii="Times New Roman" w:hAnsi="Times New Roman"/>
          <w:b/>
          <w:color w:val="000000"/>
          <w:sz w:val="24"/>
          <w:szCs w:val="24"/>
          <w:lang w:val="ru-RU"/>
        </w:rPr>
      </w:pPr>
    </w:p>
    <w:p w14:paraId="113DAFC6" w14:textId="77777777" w:rsidR="007238CE" w:rsidRDefault="007238CE" w:rsidP="007238CE">
      <w:pPr>
        <w:jc w:val="center"/>
        <w:rPr>
          <w:rFonts w:ascii="Times New Roman" w:hAnsi="Times New Roman"/>
          <w:b/>
          <w:color w:val="000000"/>
          <w:sz w:val="28"/>
          <w:lang w:val="ru-RU"/>
        </w:rPr>
      </w:pPr>
    </w:p>
    <w:p w14:paraId="068D066A" w14:textId="77777777" w:rsidR="007238CE" w:rsidRDefault="007238CE" w:rsidP="007238CE">
      <w:pPr>
        <w:jc w:val="center"/>
        <w:rPr>
          <w:rFonts w:ascii="Times New Roman" w:hAnsi="Times New Roman"/>
          <w:b/>
          <w:color w:val="000000"/>
          <w:sz w:val="28"/>
          <w:lang w:val="ru-RU"/>
        </w:rPr>
      </w:pPr>
    </w:p>
    <w:p w14:paraId="18535105" w14:textId="77777777" w:rsidR="007238CE" w:rsidRDefault="007238CE" w:rsidP="00230FC9">
      <w:pPr>
        <w:jc w:val="center"/>
        <w:rPr>
          <w:rFonts w:ascii="Times New Roman" w:hAnsi="Times New Roman" w:cs="Times New Roman"/>
          <w:b/>
          <w:color w:val="000000"/>
          <w:sz w:val="24"/>
          <w:szCs w:val="24"/>
          <w:lang w:val="ru-RU"/>
        </w:rPr>
      </w:pPr>
    </w:p>
    <w:p w14:paraId="4F57F6B2" w14:textId="77777777" w:rsidR="007238CE" w:rsidRDefault="007238CE" w:rsidP="00230FC9">
      <w:pPr>
        <w:jc w:val="center"/>
        <w:rPr>
          <w:rFonts w:ascii="Times New Roman" w:hAnsi="Times New Roman" w:cs="Times New Roman"/>
          <w:b/>
          <w:color w:val="000000"/>
          <w:sz w:val="24"/>
          <w:szCs w:val="24"/>
          <w:lang w:val="ru-RU"/>
        </w:rPr>
      </w:pPr>
    </w:p>
    <w:p w14:paraId="7C9FE83F" w14:textId="77777777" w:rsidR="007238CE" w:rsidRDefault="007238CE" w:rsidP="00230FC9">
      <w:pPr>
        <w:jc w:val="center"/>
        <w:rPr>
          <w:rFonts w:ascii="Times New Roman" w:hAnsi="Times New Roman" w:cs="Times New Roman"/>
          <w:b/>
          <w:color w:val="000000"/>
          <w:sz w:val="24"/>
          <w:szCs w:val="24"/>
          <w:lang w:val="ru-RU"/>
        </w:rPr>
      </w:pPr>
    </w:p>
    <w:p w14:paraId="1D9DB412" w14:textId="77777777" w:rsidR="007238CE" w:rsidRDefault="007238CE" w:rsidP="00230FC9">
      <w:pPr>
        <w:jc w:val="center"/>
        <w:rPr>
          <w:rFonts w:ascii="Times New Roman" w:hAnsi="Times New Roman" w:cs="Times New Roman"/>
          <w:b/>
          <w:color w:val="000000"/>
          <w:sz w:val="24"/>
          <w:szCs w:val="24"/>
          <w:lang w:val="ru-RU"/>
        </w:rPr>
      </w:pPr>
    </w:p>
    <w:p w14:paraId="4611E1B1" w14:textId="77777777" w:rsidR="007238CE" w:rsidRDefault="007238CE" w:rsidP="00230FC9">
      <w:pPr>
        <w:jc w:val="center"/>
        <w:rPr>
          <w:rFonts w:ascii="Times New Roman" w:hAnsi="Times New Roman" w:cs="Times New Roman"/>
          <w:b/>
          <w:color w:val="000000"/>
          <w:sz w:val="24"/>
          <w:szCs w:val="24"/>
          <w:lang w:val="ru-RU"/>
        </w:rPr>
      </w:pPr>
    </w:p>
    <w:p w14:paraId="370C2442" w14:textId="77777777" w:rsidR="007238CE" w:rsidRDefault="007238CE" w:rsidP="00230FC9">
      <w:pPr>
        <w:jc w:val="center"/>
        <w:rPr>
          <w:rFonts w:ascii="Times New Roman" w:hAnsi="Times New Roman" w:cs="Times New Roman"/>
          <w:b/>
          <w:color w:val="000000"/>
          <w:sz w:val="24"/>
          <w:szCs w:val="24"/>
          <w:lang w:val="ru-RU"/>
        </w:rPr>
      </w:pPr>
    </w:p>
    <w:p w14:paraId="2B21A35C" w14:textId="77777777" w:rsidR="009046DD" w:rsidRDefault="009046DD" w:rsidP="00C01682">
      <w:pPr>
        <w:pStyle w:val="c21"/>
        <w:shd w:val="clear" w:color="auto" w:fill="FFFFFF"/>
        <w:spacing w:before="0" w:beforeAutospacing="0" w:after="0" w:afterAutospacing="0"/>
        <w:rPr>
          <w:rStyle w:val="c33"/>
          <w:b/>
          <w:bCs/>
          <w:color w:val="000000"/>
        </w:rPr>
      </w:pPr>
    </w:p>
    <w:p w14:paraId="1F84F8F6" w14:textId="36C778BF" w:rsidR="00C01682" w:rsidRPr="009046DD" w:rsidRDefault="00C01682" w:rsidP="007238CE">
      <w:pPr>
        <w:pStyle w:val="c21"/>
        <w:shd w:val="clear" w:color="auto" w:fill="FFFFFF"/>
        <w:spacing w:before="0" w:beforeAutospacing="0" w:after="0" w:afterAutospacing="0"/>
        <w:jc w:val="center"/>
        <w:rPr>
          <w:color w:val="000000"/>
        </w:rPr>
      </w:pPr>
      <w:r w:rsidRPr="009046DD">
        <w:rPr>
          <w:rStyle w:val="c33"/>
          <w:b/>
          <w:bCs/>
          <w:color w:val="000000"/>
        </w:rPr>
        <w:t>Пояснительная записка</w:t>
      </w:r>
      <w:r w:rsidRPr="009046DD">
        <w:rPr>
          <w:rStyle w:val="c33"/>
          <w:color w:val="000000"/>
        </w:rPr>
        <w:t>.</w:t>
      </w:r>
    </w:p>
    <w:p w14:paraId="307DF47D" w14:textId="21EE7D48"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 xml:space="preserve">Настоящий курс предлагает использование образовательных конструкторов LEGO  как инструмента для обучения школьников конструированию, моделированию  на занятиях </w:t>
      </w:r>
      <w:proofErr w:type="spellStart"/>
      <w:r w:rsidRPr="009046DD">
        <w:rPr>
          <w:rStyle w:val="c3"/>
          <w:color w:val="000000"/>
        </w:rPr>
        <w:t>лего</w:t>
      </w:r>
      <w:proofErr w:type="spellEnd"/>
      <w:r w:rsidRPr="009046DD">
        <w:rPr>
          <w:rStyle w:val="c3"/>
          <w:color w:val="000000"/>
        </w:rPr>
        <w:t>-конструирования. Занятия конструированием, программированием, исследованиями, а также общение в процессе работы способствуют разностороннему развитию учащихся. Интегрирование различных школьных предметов в учебном курсе ЛЕГО открывает новые возможности для реализации новых образовательных концепций, овладения новыми навыками и расширения круга интересов.</w:t>
      </w:r>
    </w:p>
    <w:p w14:paraId="6B1923E4"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i/>
          <w:iCs/>
          <w:color w:val="000000"/>
        </w:rPr>
        <w:t>Естественные науки</w:t>
      </w:r>
    </w:p>
    <w:p w14:paraId="3E82E2C8"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  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Понимание потребностей живых существ.</w:t>
      </w:r>
    </w:p>
    <w:p w14:paraId="3E42DD5C"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i/>
          <w:iCs/>
          <w:color w:val="000000"/>
        </w:rPr>
        <w:t>Технология. Проектирование</w:t>
      </w:r>
    </w:p>
    <w:p w14:paraId="2632EFEF"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     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14:paraId="0B2B71AE"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i/>
          <w:iCs/>
          <w:color w:val="000000"/>
        </w:rPr>
        <w:t>Технология. Реализация проекта</w:t>
      </w:r>
    </w:p>
    <w:p w14:paraId="1CB4C920"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  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Организация мозговых штурмов для поиска новых решений. Обучение принципам совместной работы и обмена идеями.</w:t>
      </w:r>
    </w:p>
    <w:p w14:paraId="5E948AD8"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i/>
          <w:iCs/>
          <w:color w:val="000000"/>
        </w:rPr>
        <w:t>Математика</w:t>
      </w:r>
    </w:p>
    <w:p w14:paraId="039F5F7B"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14:paraId="141EB173"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i/>
          <w:iCs/>
          <w:color w:val="000000"/>
        </w:rPr>
        <w:t>Развитие речи</w:t>
      </w:r>
    </w:p>
    <w:p w14:paraId="788A525B" w14:textId="4E808918" w:rsidR="00C01682" w:rsidRPr="009046DD" w:rsidRDefault="00C01682" w:rsidP="007238CE">
      <w:pPr>
        <w:pStyle w:val="c21"/>
        <w:shd w:val="clear" w:color="auto" w:fill="FFFFFF"/>
        <w:spacing w:before="0" w:beforeAutospacing="0" w:after="0" w:afterAutospacing="0"/>
        <w:ind w:firstLine="709"/>
        <w:jc w:val="both"/>
        <w:rPr>
          <w:rStyle w:val="c3"/>
          <w:color w:val="000000"/>
        </w:rPr>
      </w:pPr>
      <w:r w:rsidRPr="009046DD">
        <w:rPr>
          <w:rStyle w:val="c3"/>
          <w:color w:val="000000"/>
        </w:rPr>
        <w:t>Общение в устной или в письменной форме с использованием специальных терминов. Подготовка и проведение демонстрации модели. Описание логической последовательности событий, создание постановки с главными героями и её оформление визуальными и звуковыми эффектами. Применение мультимедийных технологий для генерирования и презентации идей. Участие в групповой работе в качестве «мудреца», к которому обращаются со всеми вопросами.</w:t>
      </w:r>
    </w:p>
    <w:p w14:paraId="34182C52" w14:textId="77777777" w:rsidR="005F356F" w:rsidRPr="009046DD" w:rsidRDefault="005F356F" w:rsidP="00C01682">
      <w:pPr>
        <w:pStyle w:val="c21"/>
        <w:shd w:val="clear" w:color="auto" w:fill="FFFFFF"/>
        <w:spacing w:before="0" w:beforeAutospacing="0" w:after="0" w:afterAutospacing="0"/>
        <w:rPr>
          <w:color w:val="000000"/>
        </w:rPr>
      </w:pPr>
    </w:p>
    <w:p w14:paraId="3F4BB38D" w14:textId="71806F1A" w:rsidR="005F356F" w:rsidRPr="009046DD" w:rsidRDefault="007031D2" w:rsidP="007238CE">
      <w:pPr>
        <w:pStyle w:val="c21"/>
        <w:shd w:val="clear" w:color="auto" w:fill="FFFFFF"/>
        <w:spacing w:before="0" w:beforeAutospacing="0" w:after="0" w:afterAutospacing="0"/>
        <w:jc w:val="center"/>
        <w:rPr>
          <w:b/>
          <w:color w:val="000000"/>
        </w:rPr>
      </w:pPr>
      <w:r>
        <w:rPr>
          <w:rStyle w:val="c3"/>
          <w:b/>
          <w:color w:val="000000"/>
        </w:rPr>
        <w:t>Содержание</w:t>
      </w:r>
    </w:p>
    <w:p w14:paraId="557CDEBB" w14:textId="667FA008"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Курс «</w:t>
      </w:r>
      <w:r w:rsidR="007238CE">
        <w:rPr>
          <w:rStyle w:val="c3"/>
          <w:color w:val="000000"/>
        </w:rPr>
        <w:t>Будущий инженер</w:t>
      </w:r>
      <w:r w:rsidRPr="009046DD">
        <w:rPr>
          <w:rStyle w:val="c3"/>
          <w:color w:val="000000"/>
        </w:rPr>
        <w:t>» предназначен для того, чтобы положить начало формирования у учащихся начальной школы целостного представления о мире техники, устройстве конструкций, механизмов и машин, их месте в окружающем мире.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Особенно важно не упустить имеющийся у младшего школьника познавательный интерес к окружающим его рукотворным предметам, законам их функционирования, принципам, которые легли в основу их возникновения.</w:t>
      </w:r>
    </w:p>
    <w:p w14:paraId="32797CA2"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lastRenderedPageBreak/>
        <w:t>Занятия в рамках данного курса проводятся на основе выполнения учащимися тематических проектных заданий, которые стимулируют использование знаний, полученных детьми на уроках по следующим</w:t>
      </w:r>
    </w:p>
    <w:p w14:paraId="79AF1E60"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предметам:</w:t>
      </w:r>
    </w:p>
    <w:p w14:paraId="4E2D4CAC" w14:textId="7520AA91"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окружающий мир, труд и информационные технологии, русский и иностранный языки, математика, изобразительное искусство.</w:t>
      </w:r>
    </w:p>
    <w:p w14:paraId="3AE34FCE"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 xml:space="preserve">Всё это способствует формированию у учеников младшей школы целостного представления об окружающем их мире, </w:t>
      </w:r>
      <w:proofErr w:type="gramStart"/>
      <w:r w:rsidRPr="009046DD">
        <w:rPr>
          <w:rStyle w:val="c3"/>
          <w:color w:val="000000"/>
        </w:rPr>
        <w:t>а</w:t>
      </w:r>
      <w:proofErr w:type="gramEnd"/>
      <w:r w:rsidRPr="009046DD">
        <w:rPr>
          <w:rStyle w:val="c3"/>
          <w:color w:val="000000"/>
        </w:rPr>
        <w:t xml:space="preserve"> следовательно решает проблему ФГОС НОО. Кроме этого, реализация этого курса в начальной школе помогает развитию коммуникативных навыков учащихся за счет активного взаимодействия в ходе групповой проектной деятельности.</w:t>
      </w:r>
    </w:p>
    <w:p w14:paraId="3D796C33" w14:textId="7DC9C817" w:rsidR="00C01682" w:rsidRPr="007031D2" w:rsidRDefault="007031D2" w:rsidP="007031D2">
      <w:pPr>
        <w:pStyle w:val="c21"/>
        <w:shd w:val="clear" w:color="auto" w:fill="FFFFFF"/>
        <w:spacing w:before="0" w:beforeAutospacing="0" w:after="0" w:afterAutospacing="0"/>
        <w:ind w:firstLine="709"/>
        <w:jc w:val="center"/>
        <w:rPr>
          <w:b/>
          <w:color w:val="000000"/>
        </w:rPr>
      </w:pPr>
      <w:r w:rsidRPr="007031D2">
        <w:rPr>
          <w:rStyle w:val="c3"/>
          <w:b/>
          <w:iCs/>
          <w:color w:val="000000"/>
        </w:rPr>
        <w:t>Способы организации занятий</w:t>
      </w:r>
    </w:p>
    <w:p w14:paraId="7638BC9C" w14:textId="12E17996" w:rsidR="00C01682" w:rsidRPr="009046DD" w:rsidRDefault="00C01682" w:rsidP="007238CE">
      <w:pPr>
        <w:pStyle w:val="c21"/>
        <w:shd w:val="clear" w:color="auto" w:fill="FFFFFF"/>
        <w:spacing w:before="0" w:beforeAutospacing="0" w:after="0" w:afterAutospacing="0"/>
        <w:ind w:firstLine="709"/>
        <w:jc w:val="both"/>
        <w:rPr>
          <w:color w:val="000000"/>
        </w:rPr>
      </w:pPr>
      <w:r w:rsidRPr="007031D2">
        <w:rPr>
          <w:rStyle w:val="c3"/>
          <w:color w:val="000000"/>
        </w:rPr>
        <w:t>   Есть множество способов организо</w:t>
      </w:r>
      <w:r w:rsidRPr="009046DD">
        <w:rPr>
          <w:rStyle w:val="c3"/>
          <w:color w:val="000000"/>
        </w:rPr>
        <w:t>вать занятия с материалами LEGO</w:t>
      </w:r>
      <w:r w:rsidR="005F356F" w:rsidRPr="009046DD">
        <w:rPr>
          <w:rStyle w:val="c3"/>
          <w:color w:val="000000"/>
        </w:rPr>
        <w:t>.</w:t>
      </w:r>
    </w:p>
    <w:p w14:paraId="79A8B5F0" w14:textId="7050BC41" w:rsidR="00C01682" w:rsidRPr="009046DD" w:rsidRDefault="005F356F" w:rsidP="007238CE">
      <w:pPr>
        <w:pStyle w:val="c21"/>
        <w:shd w:val="clear" w:color="auto" w:fill="FFFFFF"/>
        <w:spacing w:before="0" w:beforeAutospacing="0" w:after="0" w:afterAutospacing="0"/>
        <w:ind w:firstLine="709"/>
        <w:jc w:val="both"/>
        <w:rPr>
          <w:color w:val="000000"/>
        </w:rPr>
      </w:pPr>
      <w:r w:rsidRPr="009046DD">
        <w:rPr>
          <w:rStyle w:val="c3"/>
          <w:color w:val="000000"/>
        </w:rPr>
        <w:t xml:space="preserve">   </w:t>
      </w:r>
      <w:r w:rsidR="00C01682" w:rsidRPr="009046DD">
        <w:rPr>
          <w:rStyle w:val="c3"/>
          <w:color w:val="000000"/>
        </w:rPr>
        <w:t>На занятиях учащиеся могут работать как индивидуально, так и небольшими группами, или в командах – это зависит от доступного количества компьютеров и наборов.</w:t>
      </w:r>
    </w:p>
    <w:p w14:paraId="5858AF66"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Способ A: Сначала «Первые шаги», затем задание Комплекта: Предварительное знакомство с основными идеями построения и программирования моделей помогает учащимся освоиться с конструктором и</w:t>
      </w:r>
    </w:p>
    <w:p w14:paraId="5D4DB598"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программным обеспечением. Затем переходим к выполнению задания Комплекта. Предлагаем ученикам выбрать одно из трёх заданий каждого раздела Комплекта. Отдельные группы учеников могут работать быстрее остальных и выполнить все три задания, в то время как другие успеют завершить только одно или два, этим учащимся предлагаются дополнительные задания. Иногда, для поощрения сотрудничества, предлагается использовать модели из других проектов. По завершении работы над проектами проходит выставка моделей.</w:t>
      </w:r>
    </w:p>
    <w:p w14:paraId="093C6462" w14:textId="77777777" w:rsidR="00C01682" w:rsidRPr="009046DD" w:rsidRDefault="00C01682" w:rsidP="007238CE">
      <w:pPr>
        <w:pStyle w:val="c21"/>
        <w:shd w:val="clear" w:color="auto" w:fill="FFFFFF"/>
        <w:spacing w:before="0" w:beforeAutospacing="0" w:after="0" w:afterAutospacing="0"/>
        <w:ind w:firstLine="709"/>
        <w:jc w:val="both"/>
        <w:rPr>
          <w:color w:val="000000"/>
        </w:rPr>
      </w:pPr>
      <w:r w:rsidRPr="009046DD">
        <w:rPr>
          <w:rStyle w:val="c3"/>
          <w:color w:val="000000"/>
        </w:rPr>
        <w:t>Способ B: Сосредоточиться на заданиях Комплекта. Занятия сразу начинаются с Комплектом заданий, уделяя больше времени проектам, чтобы пробудить интерес к экспериментированию. Ученикам предлагается постараться выполнить все задания или, если времени недостаточно – на выбор одно задание по каждому разделу Комплекта.</w:t>
      </w:r>
    </w:p>
    <w:p w14:paraId="11DC120B" w14:textId="2BAAA828" w:rsidR="00C01682" w:rsidRPr="009046DD" w:rsidRDefault="007031D2" w:rsidP="007238CE">
      <w:pPr>
        <w:pStyle w:val="c21"/>
        <w:shd w:val="clear" w:color="auto" w:fill="FFFFFF"/>
        <w:spacing w:before="0" w:beforeAutospacing="0" w:after="0" w:afterAutospacing="0"/>
        <w:jc w:val="center"/>
        <w:rPr>
          <w:color w:val="000000"/>
        </w:rPr>
      </w:pPr>
      <w:r>
        <w:rPr>
          <w:rStyle w:val="c3"/>
          <w:b/>
          <w:bCs/>
          <w:color w:val="000000"/>
        </w:rPr>
        <w:t>Цели курса</w:t>
      </w:r>
    </w:p>
    <w:p w14:paraId="42ACF262"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формирование у учащихся целостного представления об окружающем мире;</w:t>
      </w:r>
    </w:p>
    <w:p w14:paraId="7FDB70E4"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формирование у учащихся целостного представления о мире, созданном руками человека и о его взаимодействии с миром природы;</w:t>
      </w:r>
    </w:p>
    <w:p w14:paraId="2086CC1F"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ознакомление учащихся с основами конструирования и моделирования, расширение знаний об основных особенностях конструкций, механизмов и машин;</w:t>
      </w:r>
    </w:p>
    <w:p w14:paraId="6E518D50"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развитие способности творчески подходить к проблемным ситуациям;</w:t>
      </w:r>
    </w:p>
    <w:p w14:paraId="49A71DEA"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развитие познавательного интереса и мышления учащихся;</w:t>
      </w:r>
    </w:p>
    <w:p w14:paraId="2B336A8F" w14:textId="6452FF2D"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развитие обще</w:t>
      </w:r>
      <w:r w:rsidR="005F356F" w:rsidRPr="009046DD">
        <w:rPr>
          <w:rStyle w:val="c3"/>
          <w:color w:val="000000"/>
        </w:rPr>
        <w:t>-</w:t>
      </w:r>
      <w:r w:rsidRPr="009046DD">
        <w:rPr>
          <w:rStyle w:val="c3"/>
          <w:color w:val="000000"/>
        </w:rPr>
        <w:t>учебных навыков, связанных с поиском, обработкой информации и представлением результатов своей деятельности;</w:t>
      </w:r>
    </w:p>
    <w:p w14:paraId="6E8BAD8A"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развитие коммуникативных навыков.</w:t>
      </w:r>
    </w:p>
    <w:p w14:paraId="7F8D6CCF" w14:textId="3875E18B" w:rsidR="00C01682" w:rsidRPr="009046DD" w:rsidRDefault="007031D2" w:rsidP="007238CE">
      <w:pPr>
        <w:pStyle w:val="c21"/>
        <w:shd w:val="clear" w:color="auto" w:fill="FFFFFF"/>
        <w:spacing w:before="0" w:beforeAutospacing="0" w:after="0" w:afterAutospacing="0"/>
        <w:jc w:val="center"/>
        <w:rPr>
          <w:color w:val="000000"/>
        </w:rPr>
      </w:pPr>
      <w:r>
        <w:rPr>
          <w:rStyle w:val="c3"/>
          <w:b/>
          <w:bCs/>
          <w:color w:val="000000"/>
        </w:rPr>
        <w:t>Задачи курса</w:t>
      </w:r>
    </w:p>
    <w:p w14:paraId="6F942DC5"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расширение знаний учащихся об окружающем мире, о мире техники;</w:t>
      </w:r>
    </w:p>
    <w:p w14:paraId="22ACC00D"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актуализация имеющихся у учащихся знаний об окружающем мире и их практическое применение;</w:t>
      </w:r>
    </w:p>
    <w:p w14:paraId="58507256"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обучение решению творческих, нестандартных ситуаций на практике при конструировании и моделировании объектов окружающей действительности;</w:t>
      </w:r>
    </w:p>
    <w:p w14:paraId="213F2F40" w14:textId="77777777" w:rsidR="00C01682" w:rsidRPr="009046DD" w:rsidRDefault="00C01682" w:rsidP="007238CE">
      <w:pPr>
        <w:pStyle w:val="c21"/>
        <w:shd w:val="clear" w:color="auto" w:fill="FFFFFF"/>
        <w:spacing w:before="0" w:beforeAutospacing="0" w:after="0" w:afterAutospacing="0"/>
        <w:jc w:val="both"/>
        <w:rPr>
          <w:color w:val="000000"/>
        </w:rPr>
      </w:pPr>
      <w:r w:rsidRPr="009046DD">
        <w:rPr>
          <w:rStyle w:val="c3"/>
          <w:color w:val="000000"/>
        </w:rPr>
        <w:t>-  развитие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w:t>
      </w:r>
    </w:p>
    <w:p w14:paraId="64708720" w14:textId="77777777" w:rsidR="005451B8" w:rsidRPr="007238CE" w:rsidRDefault="005451B8" w:rsidP="00BA6DB0">
      <w:pPr>
        <w:spacing w:before="69"/>
        <w:ind w:left="3483" w:right="3037"/>
        <w:jc w:val="center"/>
        <w:rPr>
          <w:rFonts w:ascii="Times New Roman" w:hAnsi="Times New Roman" w:cs="Times New Roman"/>
          <w:b/>
          <w:sz w:val="24"/>
          <w:szCs w:val="24"/>
          <w:lang w:val="ru-RU"/>
        </w:rPr>
      </w:pPr>
    </w:p>
    <w:p w14:paraId="0A0513FA" w14:textId="77777777" w:rsidR="007238CE" w:rsidRDefault="007238CE" w:rsidP="00ED4A88">
      <w:pPr>
        <w:spacing w:before="69"/>
        <w:ind w:left="1416" w:right="3037"/>
        <w:jc w:val="both"/>
        <w:rPr>
          <w:rFonts w:ascii="Times New Roman" w:hAnsi="Times New Roman" w:cs="Times New Roman"/>
          <w:b/>
          <w:sz w:val="24"/>
          <w:szCs w:val="24"/>
          <w:lang w:val="ru-RU"/>
        </w:rPr>
      </w:pPr>
    </w:p>
    <w:p w14:paraId="2EA1BE14" w14:textId="77777777" w:rsidR="007031D2" w:rsidRDefault="007031D2" w:rsidP="007031D2">
      <w:pPr>
        <w:spacing w:after="0" w:line="240" w:lineRule="auto"/>
        <w:jc w:val="center"/>
        <w:rPr>
          <w:rFonts w:ascii="Times New Roman" w:hAnsi="Times New Roman"/>
          <w:b/>
          <w:sz w:val="24"/>
          <w:szCs w:val="24"/>
          <w:lang w:val="ru-RU"/>
        </w:rPr>
      </w:pPr>
    </w:p>
    <w:p w14:paraId="0E05CB54" w14:textId="77777777" w:rsidR="007031D2" w:rsidRDefault="007031D2" w:rsidP="007031D2">
      <w:pPr>
        <w:spacing w:after="0" w:line="240" w:lineRule="auto"/>
        <w:jc w:val="center"/>
        <w:rPr>
          <w:rFonts w:ascii="Times New Roman" w:hAnsi="Times New Roman"/>
          <w:b/>
          <w:sz w:val="24"/>
          <w:szCs w:val="24"/>
          <w:lang w:val="ru-RU"/>
        </w:rPr>
      </w:pPr>
    </w:p>
    <w:p w14:paraId="0F5602A0" w14:textId="77777777" w:rsidR="007031D2" w:rsidRDefault="007031D2" w:rsidP="007031D2">
      <w:pPr>
        <w:spacing w:after="0" w:line="240" w:lineRule="auto"/>
        <w:jc w:val="center"/>
        <w:rPr>
          <w:rFonts w:ascii="Times New Roman" w:hAnsi="Times New Roman"/>
          <w:b/>
          <w:sz w:val="24"/>
          <w:szCs w:val="24"/>
          <w:lang w:val="ru-RU"/>
        </w:rPr>
      </w:pPr>
    </w:p>
    <w:p w14:paraId="71AF74EF" w14:textId="77777777" w:rsidR="007031D2" w:rsidRDefault="007031D2" w:rsidP="007031D2">
      <w:pPr>
        <w:spacing w:after="0" w:line="240" w:lineRule="auto"/>
        <w:jc w:val="center"/>
        <w:rPr>
          <w:rFonts w:ascii="Times New Roman" w:hAnsi="Times New Roman"/>
          <w:b/>
          <w:sz w:val="24"/>
          <w:szCs w:val="24"/>
          <w:lang w:val="ru-RU"/>
        </w:rPr>
      </w:pPr>
    </w:p>
    <w:p w14:paraId="0FC7C58F" w14:textId="77777777" w:rsidR="007031D2" w:rsidRPr="007031D2" w:rsidRDefault="007031D2" w:rsidP="007031D2">
      <w:pPr>
        <w:spacing w:after="0" w:line="240" w:lineRule="auto"/>
        <w:jc w:val="center"/>
        <w:rPr>
          <w:rFonts w:ascii="Times New Roman" w:hAnsi="Times New Roman"/>
          <w:b/>
          <w:sz w:val="24"/>
          <w:szCs w:val="24"/>
          <w:lang w:val="ru-RU"/>
        </w:rPr>
      </w:pPr>
      <w:r w:rsidRPr="007031D2">
        <w:rPr>
          <w:rFonts w:ascii="Times New Roman" w:hAnsi="Times New Roman"/>
          <w:b/>
          <w:sz w:val="24"/>
          <w:szCs w:val="24"/>
          <w:lang w:val="ru-RU"/>
        </w:rPr>
        <w:t>Планируемые результаты освоения курса</w:t>
      </w:r>
    </w:p>
    <w:p w14:paraId="7DF2AFE0"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ab/>
        <w:t xml:space="preserve">В результате изучения данного курса у </w:t>
      </w:r>
      <w:proofErr w:type="gramStart"/>
      <w:r w:rsidRPr="007031D2">
        <w:rPr>
          <w:rFonts w:ascii="Times New Roman" w:hAnsi="Times New Roman"/>
          <w:sz w:val="24"/>
          <w:szCs w:val="24"/>
          <w:lang w:val="ru-RU"/>
        </w:rPr>
        <w:t>обучающихся</w:t>
      </w:r>
      <w:proofErr w:type="gramEnd"/>
      <w:r w:rsidRPr="007031D2">
        <w:rPr>
          <w:rFonts w:ascii="Times New Roman" w:hAnsi="Times New Roman"/>
          <w:sz w:val="24"/>
          <w:szCs w:val="24"/>
          <w:lang w:val="ru-RU"/>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14:paraId="625215AA" w14:textId="77777777" w:rsidR="007031D2" w:rsidRPr="00E91E09" w:rsidRDefault="007031D2" w:rsidP="007031D2">
      <w:pPr>
        <w:autoSpaceDE w:val="0"/>
        <w:autoSpaceDN w:val="0"/>
        <w:adjustRightInd w:val="0"/>
        <w:spacing w:after="0" w:line="240" w:lineRule="auto"/>
        <w:jc w:val="center"/>
        <w:rPr>
          <w:rStyle w:val="FontStyle66"/>
          <w:sz w:val="24"/>
          <w:szCs w:val="24"/>
        </w:rPr>
      </w:pPr>
      <w:proofErr w:type="spellStart"/>
      <w:r w:rsidRPr="00E91E09">
        <w:rPr>
          <w:rStyle w:val="FontStyle67"/>
          <w:sz w:val="24"/>
          <w:szCs w:val="24"/>
        </w:rPr>
        <w:t>Личностные</w:t>
      </w:r>
      <w:proofErr w:type="spellEnd"/>
      <w:r w:rsidRPr="00E91E09">
        <w:rPr>
          <w:rStyle w:val="FontStyle67"/>
          <w:sz w:val="24"/>
          <w:szCs w:val="24"/>
        </w:rPr>
        <w:t xml:space="preserve"> </w:t>
      </w:r>
      <w:proofErr w:type="spellStart"/>
      <w:r w:rsidRPr="00E91E09">
        <w:rPr>
          <w:rStyle w:val="FontStyle67"/>
          <w:sz w:val="24"/>
          <w:szCs w:val="24"/>
        </w:rPr>
        <w:t>результаты</w:t>
      </w:r>
      <w:proofErr w:type="spellEnd"/>
    </w:p>
    <w:p w14:paraId="02160D2D" w14:textId="77777777" w:rsidR="007031D2" w:rsidRPr="00E91E09" w:rsidRDefault="007031D2" w:rsidP="007031D2">
      <w:pPr>
        <w:pStyle w:val="af0"/>
        <w:numPr>
          <w:ilvl w:val="0"/>
          <w:numId w:val="11"/>
        </w:numPr>
        <w:jc w:val="both"/>
      </w:pPr>
      <w:r w:rsidRPr="00E91E09">
        <w:t>активное включение в общение и взаимодействие со сверстниками на принципах уважения и доброжелательности, взаимопомощи и сопереживания;</w:t>
      </w:r>
    </w:p>
    <w:p w14:paraId="230438D6" w14:textId="77777777" w:rsidR="007031D2" w:rsidRPr="00E91E09" w:rsidRDefault="007031D2" w:rsidP="007031D2">
      <w:pPr>
        <w:pStyle w:val="af0"/>
        <w:numPr>
          <w:ilvl w:val="0"/>
          <w:numId w:val="11"/>
        </w:numPr>
        <w:jc w:val="both"/>
      </w:pPr>
      <w:r w:rsidRPr="00E91E09">
        <w:t>проявление положительных качеств личности и управление своими эмоциями в различных (нестандартных) ситуациях и условиях;</w:t>
      </w:r>
    </w:p>
    <w:p w14:paraId="74053A24" w14:textId="77777777" w:rsidR="007031D2" w:rsidRPr="00E91E09" w:rsidRDefault="007031D2" w:rsidP="007031D2">
      <w:pPr>
        <w:pStyle w:val="af0"/>
        <w:numPr>
          <w:ilvl w:val="0"/>
          <w:numId w:val="11"/>
        </w:numPr>
        <w:jc w:val="both"/>
      </w:pPr>
      <w:r w:rsidRPr="00E91E09">
        <w:t>проявление дисциплинированности, трудолюбие и упорство в достижении поставленных целей;</w:t>
      </w:r>
    </w:p>
    <w:p w14:paraId="0794641A" w14:textId="77777777" w:rsidR="007031D2" w:rsidRPr="00E91E09" w:rsidRDefault="007031D2" w:rsidP="007031D2">
      <w:pPr>
        <w:pStyle w:val="af0"/>
        <w:numPr>
          <w:ilvl w:val="0"/>
          <w:numId w:val="11"/>
        </w:numPr>
        <w:jc w:val="both"/>
      </w:pPr>
      <w:r w:rsidRPr="00E91E09">
        <w:t>оказание бескорыстной помощи своим сверстникам, нахождение с ними общего языка и общих интересов;</w:t>
      </w:r>
    </w:p>
    <w:p w14:paraId="62D0F802" w14:textId="77777777" w:rsidR="007031D2" w:rsidRPr="00E91E09" w:rsidRDefault="007031D2" w:rsidP="007031D2">
      <w:pPr>
        <w:pStyle w:val="af0"/>
        <w:numPr>
          <w:ilvl w:val="0"/>
          <w:numId w:val="11"/>
        </w:numPr>
        <w:jc w:val="both"/>
      </w:pPr>
      <w:r w:rsidRPr="00E91E09">
        <w:t>развитие мотивов учебной деятельности и личностный смысл учения, принятие и освоение социальной роли обуча</w:t>
      </w:r>
      <w:r w:rsidRPr="00E91E09">
        <w:softHyphen/>
        <w:t>ющего;</w:t>
      </w:r>
    </w:p>
    <w:p w14:paraId="05C75845" w14:textId="77777777" w:rsidR="007031D2" w:rsidRPr="00E91E09" w:rsidRDefault="007031D2" w:rsidP="007031D2">
      <w:pPr>
        <w:pStyle w:val="af0"/>
        <w:numPr>
          <w:ilvl w:val="0"/>
          <w:numId w:val="11"/>
        </w:numPr>
        <w:jc w:val="both"/>
      </w:pPr>
    </w:p>
    <w:p w14:paraId="4B9205FD" w14:textId="77777777" w:rsidR="007031D2" w:rsidRPr="00E91E09" w:rsidRDefault="007031D2" w:rsidP="007031D2">
      <w:pPr>
        <w:spacing w:after="0" w:line="240" w:lineRule="auto"/>
        <w:jc w:val="center"/>
        <w:rPr>
          <w:rFonts w:ascii="Times New Roman" w:hAnsi="Times New Roman"/>
          <w:sz w:val="24"/>
          <w:szCs w:val="24"/>
        </w:rPr>
      </w:pPr>
      <w:proofErr w:type="spellStart"/>
      <w:r w:rsidRPr="00E91E09">
        <w:rPr>
          <w:rStyle w:val="FontStyle67"/>
          <w:sz w:val="24"/>
          <w:szCs w:val="24"/>
        </w:rPr>
        <w:t>Метапредметные</w:t>
      </w:r>
      <w:proofErr w:type="spellEnd"/>
      <w:r w:rsidRPr="00E91E09">
        <w:rPr>
          <w:rStyle w:val="FontStyle67"/>
          <w:sz w:val="24"/>
          <w:szCs w:val="24"/>
        </w:rPr>
        <w:t xml:space="preserve"> </w:t>
      </w:r>
      <w:proofErr w:type="spellStart"/>
      <w:r w:rsidRPr="00E91E09">
        <w:rPr>
          <w:rStyle w:val="FontStyle67"/>
          <w:sz w:val="24"/>
          <w:szCs w:val="24"/>
        </w:rPr>
        <w:t>результаты</w:t>
      </w:r>
      <w:proofErr w:type="spellEnd"/>
    </w:p>
    <w:p w14:paraId="3BFC9A38"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развитие социальных навыков школьников в процессе групповых взаимодействий;</w:t>
      </w:r>
    </w:p>
    <w:p w14:paraId="64B531FB"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 xml:space="preserve">повышение степени самостоятельности, инициативности учащихся и их познавательной </w:t>
      </w:r>
      <w:proofErr w:type="spellStart"/>
      <w:r w:rsidRPr="007031D2">
        <w:rPr>
          <w:rFonts w:ascii="Times New Roman" w:hAnsi="Times New Roman"/>
          <w:sz w:val="24"/>
          <w:szCs w:val="24"/>
          <w:lang w:val="ru-RU"/>
        </w:rPr>
        <w:t>мотивированности</w:t>
      </w:r>
      <w:proofErr w:type="spellEnd"/>
      <w:r w:rsidRPr="007031D2">
        <w:rPr>
          <w:rFonts w:ascii="Times New Roman" w:hAnsi="Times New Roman"/>
          <w:sz w:val="24"/>
          <w:szCs w:val="24"/>
          <w:lang w:val="ru-RU"/>
        </w:rPr>
        <w:t>;</w:t>
      </w:r>
    </w:p>
    <w:p w14:paraId="164B49A5"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 xml:space="preserve">приобретение детьми опыта </w:t>
      </w:r>
      <w:proofErr w:type="spellStart"/>
      <w:r w:rsidRPr="007031D2">
        <w:rPr>
          <w:rFonts w:ascii="Times New Roman" w:hAnsi="Times New Roman"/>
          <w:sz w:val="24"/>
          <w:szCs w:val="24"/>
          <w:lang w:val="ru-RU"/>
        </w:rPr>
        <w:t>исследовательско</w:t>
      </w:r>
      <w:proofErr w:type="spellEnd"/>
      <w:r w:rsidRPr="007031D2">
        <w:rPr>
          <w:rFonts w:ascii="Times New Roman" w:hAnsi="Times New Roman"/>
          <w:sz w:val="24"/>
          <w:szCs w:val="24"/>
          <w:lang w:val="ru-RU"/>
        </w:rPr>
        <w:t>-творческой деятельности;</w:t>
      </w:r>
    </w:p>
    <w:p w14:paraId="61550226"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умение предъявлять результат своей работы; возможность использовать полученные знания в жизни;</w:t>
      </w:r>
    </w:p>
    <w:p w14:paraId="15406963"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умение самостоятельно конструировать свои знания; ориентироваться в информационном пространстве;</w:t>
      </w:r>
    </w:p>
    <w:p w14:paraId="6317BEEC" w14:textId="77777777" w:rsidR="007031D2" w:rsidRPr="007031D2" w:rsidRDefault="007031D2" w:rsidP="007031D2">
      <w:pPr>
        <w:numPr>
          <w:ilvl w:val="0"/>
          <w:numId w:val="12"/>
        </w:num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формирование социально адекватных способов поведения;</w:t>
      </w:r>
    </w:p>
    <w:p w14:paraId="21045A46" w14:textId="77777777" w:rsidR="007031D2" w:rsidRPr="00053AD2" w:rsidRDefault="007031D2" w:rsidP="007031D2">
      <w:pPr>
        <w:numPr>
          <w:ilvl w:val="0"/>
          <w:numId w:val="12"/>
        </w:numPr>
        <w:spacing w:after="0" w:line="240" w:lineRule="auto"/>
        <w:jc w:val="both"/>
        <w:rPr>
          <w:rFonts w:ascii="Times New Roman" w:hAnsi="Times New Roman"/>
          <w:sz w:val="24"/>
          <w:szCs w:val="24"/>
        </w:rPr>
      </w:pPr>
      <w:proofErr w:type="spellStart"/>
      <w:r w:rsidRPr="00E91E09">
        <w:rPr>
          <w:rFonts w:ascii="Times New Roman" w:hAnsi="Times New Roman"/>
          <w:sz w:val="24"/>
          <w:szCs w:val="24"/>
        </w:rPr>
        <w:t>формировани</w:t>
      </w:r>
      <w:r>
        <w:rPr>
          <w:rFonts w:ascii="Times New Roman" w:hAnsi="Times New Roman"/>
          <w:sz w:val="24"/>
          <w:szCs w:val="24"/>
        </w:rPr>
        <w:t>е</w:t>
      </w:r>
      <w:proofErr w:type="spellEnd"/>
      <w:r>
        <w:rPr>
          <w:rFonts w:ascii="Times New Roman" w:hAnsi="Times New Roman"/>
          <w:sz w:val="24"/>
          <w:szCs w:val="24"/>
        </w:rPr>
        <w:t xml:space="preserve"> </w:t>
      </w:r>
      <w:proofErr w:type="spellStart"/>
      <w:r>
        <w:rPr>
          <w:rFonts w:ascii="Times New Roman" w:hAnsi="Times New Roman"/>
          <w:sz w:val="24"/>
          <w:szCs w:val="24"/>
        </w:rPr>
        <w:t>умения</w:t>
      </w:r>
      <w:proofErr w:type="spellEnd"/>
      <w:r>
        <w:rPr>
          <w:rFonts w:ascii="Times New Roman" w:hAnsi="Times New Roman"/>
          <w:sz w:val="24"/>
          <w:szCs w:val="24"/>
        </w:rPr>
        <w:t xml:space="preserve"> </w:t>
      </w:r>
      <w:proofErr w:type="spellStart"/>
      <w:r>
        <w:rPr>
          <w:rFonts w:ascii="Times New Roman" w:hAnsi="Times New Roman"/>
          <w:sz w:val="24"/>
          <w:szCs w:val="24"/>
        </w:rPr>
        <w:t>работать</w:t>
      </w:r>
      <w:proofErr w:type="spellEnd"/>
      <w:r>
        <w:rPr>
          <w:rFonts w:ascii="Times New Roman" w:hAnsi="Times New Roman"/>
          <w:sz w:val="24"/>
          <w:szCs w:val="24"/>
        </w:rPr>
        <w:t xml:space="preserve"> с </w:t>
      </w:r>
      <w:proofErr w:type="spellStart"/>
      <w:r>
        <w:rPr>
          <w:rFonts w:ascii="Times New Roman" w:hAnsi="Times New Roman"/>
          <w:sz w:val="24"/>
          <w:szCs w:val="24"/>
        </w:rPr>
        <w:t>информацией</w:t>
      </w:r>
      <w:proofErr w:type="spellEnd"/>
    </w:p>
    <w:p w14:paraId="3F07F08B" w14:textId="77777777" w:rsidR="007031D2" w:rsidRPr="00E91E09" w:rsidRDefault="007031D2" w:rsidP="007031D2">
      <w:pPr>
        <w:pStyle w:val="af0"/>
        <w:jc w:val="center"/>
        <w:rPr>
          <w:b/>
        </w:rPr>
      </w:pPr>
      <w:r w:rsidRPr="00E91E09">
        <w:rPr>
          <w:b/>
        </w:rPr>
        <w:t>Предметные результаты</w:t>
      </w:r>
    </w:p>
    <w:p w14:paraId="2EA3D86B" w14:textId="7325F998" w:rsidR="007031D2" w:rsidRPr="007031D2" w:rsidRDefault="007031D2" w:rsidP="007031D2">
      <w:pPr>
        <w:spacing w:before="100" w:beforeAutospacing="1" w:after="100" w:afterAutospacing="1" w:line="240" w:lineRule="auto"/>
        <w:jc w:val="both"/>
        <w:rPr>
          <w:rFonts w:ascii="Times New Roman" w:hAnsi="Times New Roman"/>
          <w:sz w:val="24"/>
          <w:szCs w:val="24"/>
          <w:lang w:val="ru-RU"/>
        </w:rPr>
      </w:pPr>
      <w:r w:rsidRPr="007031D2">
        <w:rPr>
          <w:rFonts w:ascii="Times New Roman" w:hAnsi="Times New Roman"/>
          <w:b/>
          <w:sz w:val="24"/>
          <w:szCs w:val="24"/>
          <w:u w:val="single"/>
          <w:lang w:val="ru-RU"/>
        </w:rPr>
        <w:t>Предметными</w:t>
      </w:r>
      <w:r w:rsidRPr="007031D2">
        <w:rPr>
          <w:rFonts w:ascii="Times New Roman" w:hAnsi="Times New Roman"/>
          <w:sz w:val="24"/>
          <w:szCs w:val="24"/>
          <w:lang w:val="ru-RU"/>
        </w:rPr>
        <w:t xml:space="preserve"> результатами изучения курса являются формирование следующих умений.</w:t>
      </w:r>
    </w:p>
    <w:p w14:paraId="5EB24521"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 описывать признаки предметов и узнавать предметы по их признакам;</w:t>
      </w:r>
    </w:p>
    <w:p w14:paraId="7812EF08"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-выделять существенные признаки предметов;</w:t>
      </w:r>
    </w:p>
    <w:p w14:paraId="09690344"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-сравнивать между собой предметы, явления;</w:t>
      </w:r>
    </w:p>
    <w:p w14:paraId="1CAEF6D6" w14:textId="77777777" w:rsidR="007031D2" w:rsidRPr="000A6B2E" w:rsidRDefault="007031D2" w:rsidP="007031D2">
      <w:pPr>
        <w:spacing w:after="0" w:line="240" w:lineRule="auto"/>
        <w:jc w:val="both"/>
        <w:rPr>
          <w:rFonts w:ascii="Times New Roman" w:hAnsi="Times New Roman"/>
          <w:sz w:val="24"/>
          <w:szCs w:val="24"/>
          <w:lang w:val="ru-RU"/>
        </w:rPr>
      </w:pPr>
      <w:r w:rsidRPr="000A6B2E">
        <w:rPr>
          <w:rFonts w:ascii="Times New Roman" w:hAnsi="Times New Roman"/>
          <w:sz w:val="24"/>
          <w:szCs w:val="24"/>
          <w:lang w:val="ru-RU"/>
        </w:rPr>
        <w:t>-обобщать, делать несложные выводы;</w:t>
      </w:r>
    </w:p>
    <w:p w14:paraId="7F402CE1"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-классифицировать явления, предметы;</w:t>
      </w:r>
    </w:p>
    <w:p w14:paraId="5C06BC55"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-определять последовательность событий;</w:t>
      </w:r>
    </w:p>
    <w:p w14:paraId="0973E7D1"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-давать определения тем или иным понятиям;</w:t>
      </w:r>
    </w:p>
    <w:p w14:paraId="3E90F5B9"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p>
    <w:p w14:paraId="5A2F87E8" w14:textId="77777777" w:rsidR="007031D2" w:rsidRPr="007031D2" w:rsidRDefault="007031D2" w:rsidP="007031D2">
      <w:pPr>
        <w:spacing w:after="0" w:line="240" w:lineRule="auto"/>
        <w:jc w:val="both"/>
        <w:rPr>
          <w:rFonts w:ascii="Times New Roman" w:hAnsi="Times New Roman"/>
          <w:sz w:val="24"/>
          <w:szCs w:val="24"/>
          <w:lang w:val="ru-RU"/>
        </w:rPr>
      </w:pPr>
      <w:r w:rsidRPr="007031D2">
        <w:rPr>
          <w:rFonts w:ascii="Times New Roman" w:hAnsi="Times New Roman"/>
          <w:sz w:val="24"/>
          <w:szCs w:val="24"/>
          <w:lang w:val="ru-RU"/>
        </w:rPr>
        <w:t>-формировать первоначальный опыт практической преобразовательной деятельности.</w:t>
      </w:r>
    </w:p>
    <w:p w14:paraId="6C7DB6FB" w14:textId="77777777" w:rsidR="007031D2" w:rsidRPr="00E91E09" w:rsidRDefault="007031D2" w:rsidP="007031D2">
      <w:pPr>
        <w:pStyle w:val="af0"/>
        <w:jc w:val="both"/>
        <w:rPr>
          <w:b/>
        </w:rPr>
      </w:pPr>
    </w:p>
    <w:p w14:paraId="7FDC0C59" w14:textId="77777777" w:rsidR="007238CE" w:rsidRDefault="007238CE" w:rsidP="00ED4A88">
      <w:pPr>
        <w:spacing w:before="69"/>
        <w:ind w:left="1416" w:right="3037"/>
        <w:jc w:val="both"/>
        <w:rPr>
          <w:rFonts w:ascii="Times New Roman" w:hAnsi="Times New Roman" w:cs="Times New Roman"/>
          <w:b/>
          <w:sz w:val="24"/>
          <w:szCs w:val="24"/>
          <w:lang w:val="ru-RU"/>
        </w:rPr>
      </w:pPr>
    </w:p>
    <w:p w14:paraId="37D2AAD1" w14:textId="77777777" w:rsidR="007238CE" w:rsidRDefault="007238CE" w:rsidP="00ED4A88">
      <w:pPr>
        <w:spacing w:before="69"/>
        <w:ind w:left="1416" w:right="3037"/>
        <w:jc w:val="both"/>
        <w:rPr>
          <w:rFonts w:ascii="Times New Roman" w:hAnsi="Times New Roman" w:cs="Times New Roman"/>
          <w:b/>
          <w:sz w:val="24"/>
          <w:szCs w:val="24"/>
          <w:lang w:val="ru-RU"/>
        </w:rPr>
      </w:pPr>
    </w:p>
    <w:p w14:paraId="36E0E5F6" w14:textId="77777777" w:rsidR="007031D2" w:rsidRDefault="007031D2" w:rsidP="00ED4A88">
      <w:pPr>
        <w:spacing w:before="69"/>
        <w:ind w:left="1416" w:right="3037"/>
        <w:jc w:val="both"/>
        <w:rPr>
          <w:rFonts w:ascii="Times New Roman" w:hAnsi="Times New Roman" w:cs="Times New Roman"/>
          <w:b/>
          <w:sz w:val="24"/>
          <w:szCs w:val="24"/>
          <w:lang w:val="ru-RU"/>
        </w:rPr>
      </w:pPr>
    </w:p>
    <w:p w14:paraId="6CE2F1B8" w14:textId="77777777" w:rsidR="007031D2" w:rsidRDefault="007031D2" w:rsidP="00ED4A88">
      <w:pPr>
        <w:spacing w:before="69"/>
        <w:ind w:left="1416" w:right="3037"/>
        <w:jc w:val="both"/>
        <w:rPr>
          <w:rFonts w:ascii="Times New Roman" w:hAnsi="Times New Roman" w:cs="Times New Roman"/>
          <w:b/>
          <w:sz w:val="24"/>
          <w:szCs w:val="24"/>
          <w:lang w:val="ru-RU"/>
        </w:rPr>
      </w:pPr>
    </w:p>
    <w:p w14:paraId="59601A80" w14:textId="77777777" w:rsidR="007031D2" w:rsidRDefault="007031D2" w:rsidP="00ED4A88">
      <w:pPr>
        <w:spacing w:before="69"/>
        <w:ind w:left="1416" w:right="3037"/>
        <w:jc w:val="both"/>
        <w:rPr>
          <w:rFonts w:ascii="Times New Roman" w:hAnsi="Times New Roman" w:cs="Times New Roman"/>
          <w:b/>
          <w:sz w:val="24"/>
          <w:szCs w:val="24"/>
          <w:lang w:val="ru-RU"/>
        </w:rPr>
      </w:pPr>
    </w:p>
    <w:p w14:paraId="56E587AD" w14:textId="77777777" w:rsidR="007031D2" w:rsidRDefault="007031D2" w:rsidP="00ED4A88">
      <w:pPr>
        <w:spacing w:before="69"/>
        <w:ind w:left="1416" w:right="3037"/>
        <w:jc w:val="both"/>
        <w:rPr>
          <w:rFonts w:ascii="Times New Roman" w:hAnsi="Times New Roman" w:cs="Times New Roman"/>
          <w:b/>
          <w:sz w:val="24"/>
          <w:szCs w:val="24"/>
          <w:lang w:val="ru-RU"/>
        </w:rPr>
      </w:pPr>
    </w:p>
    <w:p w14:paraId="3E92D642" w14:textId="77777777" w:rsidR="007031D2" w:rsidRDefault="007031D2" w:rsidP="00ED4A88">
      <w:pPr>
        <w:spacing w:before="69"/>
        <w:ind w:left="1416" w:right="3037"/>
        <w:jc w:val="both"/>
        <w:rPr>
          <w:rFonts w:ascii="Times New Roman" w:hAnsi="Times New Roman" w:cs="Times New Roman"/>
          <w:b/>
          <w:sz w:val="24"/>
          <w:szCs w:val="24"/>
          <w:lang w:val="ru-RU"/>
        </w:rPr>
      </w:pPr>
    </w:p>
    <w:p w14:paraId="661974C3" w14:textId="27EFF0C4" w:rsidR="00BA6DB0" w:rsidRPr="009046DD" w:rsidRDefault="007238CE" w:rsidP="007238CE">
      <w:pPr>
        <w:spacing w:before="69"/>
        <w:ind w:right="303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                                  </w:t>
      </w:r>
      <w:r w:rsidR="005451B8" w:rsidRPr="009046DD">
        <w:rPr>
          <w:rFonts w:ascii="Times New Roman" w:hAnsi="Times New Roman" w:cs="Times New Roman"/>
          <w:b/>
          <w:sz w:val="24"/>
          <w:szCs w:val="24"/>
          <w:lang w:val="ru-RU"/>
        </w:rPr>
        <w:t>Календарн</w:t>
      </w:r>
      <w:r w:rsidR="00ED4A88" w:rsidRPr="009046DD">
        <w:rPr>
          <w:rFonts w:ascii="Times New Roman" w:hAnsi="Times New Roman" w:cs="Times New Roman"/>
          <w:b/>
          <w:sz w:val="24"/>
          <w:szCs w:val="24"/>
          <w:lang w:val="ru-RU"/>
        </w:rPr>
        <w:t>о-тематическое</w:t>
      </w:r>
      <w:r w:rsidR="005451B8" w:rsidRPr="009046DD">
        <w:rPr>
          <w:rFonts w:ascii="Times New Roman" w:hAnsi="Times New Roman" w:cs="Times New Roman"/>
          <w:b/>
          <w:sz w:val="24"/>
          <w:szCs w:val="24"/>
          <w:lang w:val="ru-RU"/>
        </w:rPr>
        <w:t xml:space="preserve"> планирование</w:t>
      </w:r>
    </w:p>
    <w:tbl>
      <w:tblPr>
        <w:tblW w:w="10206"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2"/>
        <w:gridCol w:w="6803"/>
        <w:gridCol w:w="850"/>
        <w:gridCol w:w="852"/>
        <w:gridCol w:w="849"/>
      </w:tblGrid>
      <w:tr w:rsidR="00DA5E59" w:rsidRPr="009046DD" w14:paraId="3D3CDF40" w14:textId="77777777" w:rsidTr="007031D2">
        <w:trPr>
          <w:cantSplit/>
          <w:trHeight w:val="1469"/>
          <w:tblCellSpacing w:w="0" w:type="dxa"/>
        </w:trPr>
        <w:tc>
          <w:tcPr>
            <w:tcW w:w="852" w:type="dxa"/>
            <w:tcBorders>
              <w:top w:val="outset" w:sz="6" w:space="0" w:color="auto"/>
              <w:left w:val="outset" w:sz="6" w:space="0" w:color="auto"/>
              <w:bottom w:val="outset" w:sz="6" w:space="0" w:color="auto"/>
              <w:right w:val="outset" w:sz="6" w:space="0" w:color="auto"/>
            </w:tcBorders>
            <w:hideMark/>
          </w:tcPr>
          <w:p w14:paraId="264604BD" w14:textId="77777777" w:rsidR="00DA5E59" w:rsidRPr="009046DD" w:rsidRDefault="00DA5E59" w:rsidP="00074348">
            <w:pPr>
              <w:spacing w:after="100" w:afterAutospacing="1" w:line="240" w:lineRule="auto"/>
              <w:jc w:val="both"/>
              <w:rPr>
                <w:rFonts w:ascii="Times New Roman" w:hAnsi="Times New Roman" w:cs="Times New Roman"/>
                <w:sz w:val="24"/>
                <w:szCs w:val="24"/>
              </w:rPr>
            </w:pPr>
            <w:r w:rsidRPr="009046DD">
              <w:rPr>
                <w:rFonts w:ascii="Times New Roman" w:hAnsi="Times New Roman" w:cs="Times New Roman"/>
                <w:b/>
                <w:bCs/>
                <w:sz w:val="24"/>
                <w:szCs w:val="24"/>
              </w:rPr>
              <w:t>№п/п</w:t>
            </w:r>
          </w:p>
        </w:tc>
        <w:tc>
          <w:tcPr>
            <w:tcW w:w="6803" w:type="dxa"/>
            <w:tcBorders>
              <w:top w:val="outset" w:sz="6" w:space="0" w:color="auto"/>
              <w:left w:val="outset" w:sz="6" w:space="0" w:color="auto"/>
              <w:bottom w:val="outset" w:sz="6" w:space="0" w:color="auto"/>
              <w:right w:val="outset" w:sz="6" w:space="0" w:color="auto"/>
            </w:tcBorders>
            <w:hideMark/>
          </w:tcPr>
          <w:p w14:paraId="67309A9E" w14:textId="48192F29" w:rsidR="00DA5E59" w:rsidRPr="009046DD" w:rsidRDefault="00DA5E59" w:rsidP="00074348">
            <w:pPr>
              <w:spacing w:after="100" w:afterAutospacing="1" w:line="240" w:lineRule="auto"/>
              <w:jc w:val="center"/>
              <w:rPr>
                <w:rFonts w:ascii="Times New Roman" w:hAnsi="Times New Roman" w:cs="Times New Roman"/>
                <w:sz w:val="24"/>
                <w:szCs w:val="24"/>
                <w:lang w:val="ru-RU"/>
              </w:rPr>
            </w:pPr>
            <w:r w:rsidRPr="009046DD">
              <w:rPr>
                <w:rFonts w:ascii="Times New Roman" w:hAnsi="Times New Roman" w:cs="Times New Roman"/>
                <w:b/>
                <w:bCs/>
                <w:sz w:val="24"/>
                <w:szCs w:val="24"/>
                <w:lang w:val="ru-RU"/>
              </w:rPr>
              <w:t>Тема занятия</w:t>
            </w:r>
          </w:p>
        </w:tc>
        <w:tc>
          <w:tcPr>
            <w:tcW w:w="850" w:type="dxa"/>
            <w:tcBorders>
              <w:top w:val="outset" w:sz="6" w:space="0" w:color="auto"/>
              <w:left w:val="outset" w:sz="6" w:space="0" w:color="auto"/>
              <w:bottom w:val="nil"/>
              <w:right w:val="outset" w:sz="6" w:space="0" w:color="auto"/>
            </w:tcBorders>
            <w:textDirection w:val="btLr"/>
            <w:hideMark/>
          </w:tcPr>
          <w:p w14:paraId="4EA87A53" w14:textId="77777777" w:rsidR="00DA5E59" w:rsidRPr="009046DD" w:rsidRDefault="00DA5E59" w:rsidP="00074348">
            <w:pPr>
              <w:spacing w:after="0" w:line="240" w:lineRule="auto"/>
              <w:ind w:left="113" w:right="113"/>
              <w:jc w:val="center"/>
              <w:rPr>
                <w:rFonts w:ascii="Times New Roman" w:hAnsi="Times New Roman" w:cs="Times New Roman"/>
                <w:sz w:val="24"/>
                <w:szCs w:val="24"/>
              </w:rPr>
            </w:pPr>
            <w:proofErr w:type="spellStart"/>
            <w:r w:rsidRPr="009046DD">
              <w:rPr>
                <w:rFonts w:ascii="Times New Roman" w:hAnsi="Times New Roman" w:cs="Times New Roman"/>
                <w:sz w:val="24"/>
                <w:szCs w:val="24"/>
              </w:rPr>
              <w:t>Количество</w:t>
            </w:r>
            <w:proofErr w:type="spellEnd"/>
          </w:p>
          <w:p w14:paraId="306998EC" w14:textId="77777777" w:rsidR="00DA5E59" w:rsidRPr="009046DD" w:rsidRDefault="00DA5E59" w:rsidP="00074348">
            <w:pPr>
              <w:spacing w:after="0" w:line="240" w:lineRule="auto"/>
              <w:ind w:left="113" w:right="113"/>
              <w:jc w:val="center"/>
              <w:rPr>
                <w:rFonts w:ascii="Times New Roman" w:hAnsi="Times New Roman" w:cs="Times New Roman"/>
                <w:sz w:val="24"/>
                <w:szCs w:val="24"/>
              </w:rPr>
            </w:pPr>
            <w:proofErr w:type="spellStart"/>
            <w:r w:rsidRPr="009046DD">
              <w:rPr>
                <w:rFonts w:ascii="Times New Roman" w:hAnsi="Times New Roman" w:cs="Times New Roman"/>
                <w:sz w:val="24"/>
                <w:szCs w:val="24"/>
              </w:rPr>
              <w:t>часов</w:t>
            </w:r>
            <w:proofErr w:type="spellEnd"/>
          </w:p>
        </w:tc>
        <w:tc>
          <w:tcPr>
            <w:tcW w:w="852" w:type="dxa"/>
            <w:tcBorders>
              <w:top w:val="outset" w:sz="6" w:space="0" w:color="auto"/>
              <w:left w:val="outset" w:sz="6" w:space="0" w:color="auto"/>
              <w:bottom w:val="nil"/>
              <w:right w:val="outset" w:sz="6" w:space="0" w:color="auto"/>
            </w:tcBorders>
            <w:textDirection w:val="btLr"/>
            <w:hideMark/>
          </w:tcPr>
          <w:p w14:paraId="5E1C563F" w14:textId="4504AFB0" w:rsidR="00DA5E59" w:rsidRPr="009046DD" w:rsidRDefault="00DA5E59" w:rsidP="00074348">
            <w:pPr>
              <w:spacing w:after="0" w:line="240" w:lineRule="auto"/>
              <w:ind w:left="113" w:right="113"/>
              <w:jc w:val="center"/>
              <w:rPr>
                <w:rFonts w:ascii="Times New Roman" w:hAnsi="Times New Roman" w:cs="Times New Roman"/>
                <w:sz w:val="24"/>
                <w:szCs w:val="24"/>
                <w:lang w:val="ru-RU"/>
              </w:rPr>
            </w:pPr>
            <w:proofErr w:type="spellStart"/>
            <w:r w:rsidRPr="009046DD">
              <w:rPr>
                <w:rFonts w:ascii="Times New Roman" w:hAnsi="Times New Roman" w:cs="Times New Roman"/>
                <w:sz w:val="24"/>
                <w:szCs w:val="24"/>
              </w:rPr>
              <w:t>Дата</w:t>
            </w:r>
            <w:proofErr w:type="spellEnd"/>
            <w:r w:rsidRPr="009046DD">
              <w:rPr>
                <w:rFonts w:ascii="Times New Roman" w:hAnsi="Times New Roman" w:cs="Times New Roman"/>
                <w:sz w:val="24"/>
                <w:szCs w:val="24"/>
              </w:rPr>
              <w:t xml:space="preserve"> </w:t>
            </w:r>
            <w:r w:rsidRPr="009046DD">
              <w:rPr>
                <w:rFonts w:ascii="Times New Roman" w:hAnsi="Times New Roman" w:cs="Times New Roman"/>
                <w:sz w:val="24"/>
                <w:szCs w:val="24"/>
                <w:lang w:val="ru-RU"/>
              </w:rPr>
              <w:t>план.</w:t>
            </w:r>
          </w:p>
        </w:tc>
        <w:tc>
          <w:tcPr>
            <w:tcW w:w="849" w:type="dxa"/>
            <w:tcBorders>
              <w:top w:val="outset" w:sz="6" w:space="0" w:color="auto"/>
              <w:left w:val="outset" w:sz="6" w:space="0" w:color="auto"/>
              <w:bottom w:val="nil"/>
              <w:right w:val="outset" w:sz="6" w:space="0" w:color="auto"/>
            </w:tcBorders>
            <w:textDirection w:val="btLr"/>
            <w:hideMark/>
          </w:tcPr>
          <w:p w14:paraId="002597CA" w14:textId="529FC7A1" w:rsidR="00DA5E59" w:rsidRPr="009046DD" w:rsidRDefault="00DA5E59" w:rsidP="00074348">
            <w:pPr>
              <w:spacing w:after="0" w:line="240" w:lineRule="auto"/>
              <w:ind w:left="113" w:right="113"/>
              <w:rPr>
                <w:rFonts w:ascii="Times New Roman" w:hAnsi="Times New Roman" w:cs="Times New Roman"/>
                <w:sz w:val="24"/>
                <w:szCs w:val="24"/>
                <w:lang w:val="ru-RU"/>
              </w:rPr>
            </w:pPr>
            <w:proofErr w:type="spellStart"/>
            <w:r w:rsidRPr="009046DD">
              <w:rPr>
                <w:rFonts w:ascii="Times New Roman" w:hAnsi="Times New Roman" w:cs="Times New Roman"/>
                <w:sz w:val="24"/>
                <w:szCs w:val="24"/>
              </w:rPr>
              <w:t>Дата</w:t>
            </w:r>
            <w:proofErr w:type="spellEnd"/>
            <w:r w:rsidRPr="009046DD">
              <w:rPr>
                <w:rFonts w:ascii="Times New Roman" w:hAnsi="Times New Roman" w:cs="Times New Roman"/>
                <w:sz w:val="24"/>
                <w:szCs w:val="24"/>
              </w:rPr>
              <w:t xml:space="preserve"> </w:t>
            </w:r>
            <w:r w:rsidRPr="009046DD">
              <w:rPr>
                <w:rFonts w:ascii="Times New Roman" w:hAnsi="Times New Roman" w:cs="Times New Roman"/>
                <w:sz w:val="24"/>
                <w:szCs w:val="24"/>
                <w:lang w:val="ru-RU"/>
              </w:rPr>
              <w:t>факт.</w:t>
            </w:r>
          </w:p>
        </w:tc>
      </w:tr>
      <w:tr w:rsidR="00DA5E59" w:rsidRPr="009046DD" w14:paraId="0128F6EE" w14:textId="77777777" w:rsidTr="007031D2">
        <w:trPr>
          <w:trHeight w:val="534"/>
          <w:tblCellSpacing w:w="0" w:type="dxa"/>
        </w:trPr>
        <w:tc>
          <w:tcPr>
            <w:tcW w:w="852" w:type="dxa"/>
            <w:tcBorders>
              <w:top w:val="outset" w:sz="6" w:space="0" w:color="auto"/>
              <w:left w:val="outset" w:sz="6" w:space="0" w:color="auto"/>
              <w:bottom w:val="outset" w:sz="6" w:space="0" w:color="auto"/>
              <w:right w:val="outset" w:sz="6" w:space="0" w:color="auto"/>
            </w:tcBorders>
          </w:tcPr>
          <w:p w14:paraId="634D5CF0"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29F33E60" w14:textId="6EC4D614"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Вводное</w:t>
            </w:r>
            <w:r w:rsidRPr="009046DD">
              <w:rPr>
                <w:rFonts w:ascii="Times New Roman" w:hAnsi="Times New Roman" w:cs="Times New Roman"/>
                <w:sz w:val="24"/>
                <w:szCs w:val="24"/>
              </w:rPr>
              <w:t> </w:t>
            </w:r>
            <w:r w:rsidRPr="009046DD">
              <w:rPr>
                <w:rFonts w:ascii="Times New Roman" w:hAnsi="Times New Roman" w:cs="Times New Roman"/>
                <w:sz w:val="24"/>
                <w:szCs w:val="24"/>
                <w:lang w:val="ru-RU"/>
              </w:rPr>
              <w:t xml:space="preserve">занятие. Знакомство с конструктором </w:t>
            </w:r>
            <w:proofErr w:type="spellStart"/>
            <w:r w:rsidRPr="009046DD">
              <w:rPr>
                <w:rFonts w:ascii="Times New Roman" w:hAnsi="Times New Roman" w:cs="Times New Roman"/>
                <w:sz w:val="24"/>
                <w:szCs w:val="24"/>
                <w:lang w:val="ru-RU"/>
              </w:rPr>
              <w:t>Лего</w:t>
            </w:r>
            <w:proofErr w:type="spellEnd"/>
            <w:r w:rsidRPr="009046DD">
              <w:rPr>
                <w:rFonts w:ascii="Times New Roman" w:hAnsi="Times New Roman" w:cs="Times New Roman"/>
                <w:sz w:val="24"/>
                <w:szCs w:val="24"/>
                <w:lang w:val="ru-RU"/>
              </w:rPr>
              <w:t>.</w:t>
            </w:r>
          </w:p>
        </w:tc>
        <w:tc>
          <w:tcPr>
            <w:tcW w:w="850" w:type="dxa"/>
            <w:tcBorders>
              <w:top w:val="outset" w:sz="6" w:space="0" w:color="auto"/>
              <w:left w:val="outset" w:sz="6" w:space="0" w:color="auto"/>
              <w:bottom w:val="outset" w:sz="6" w:space="0" w:color="auto"/>
              <w:right w:val="outset" w:sz="6" w:space="0" w:color="auto"/>
            </w:tcBorders>
            <w:hideMark/>
          </w:tcPr>
          <w:p w14:paraId="73ACC4E2"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hideMark/>
          </w:tcPr>
          <w:p w14:paraId="460A1467" w14:textId="77777777" w:rsidR="00DA5E59" w:rsidRPr="009046DD" w:rsidRDefault="00DA5E59" w:rsidP="00074348">
            <w:pPr>
              <w:spacing w:after="0"/>
              <w:rPr>
                <w:rFonts w:ascii="Times New Roman" w:eastAsia="Calibri"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0BBD8877" w14:textId="77777777" w:rsidR="00DA5E59" w:rsidRPr="009046DD" w:rsidRDefault="00DA5E59" w:rsidP="00074348">
            <w:pPr>
              <w:spacing w:after="0" w:line="240" w:lineRule="auto"/>
              <w:jc w:val="both"/>
              <w:rPr>
                <w:rFonts w:ascii="Times New Roman" w:hAnsi="Times New Roman" w:cs="Times New Roman"/>
                <w:bCs/>
                <w:color w:val="C00000"/>
                <w:sz w:val="24"/>
                <w:szCs w:val="24"/>
              </w:rPr>
            </w:pPr>
          </w:p>
        </w:tc>
      </w:tr>
      <w:tr w:rsidR="00DA5E59" w:rsidRPr="009046DD" w14:paraId="2F8E32D0"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1B95B6B2"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598E80E9" w14:textId="5D674F4D"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Знакомство с конструктором. Цвет, форма деталей</w:t>
            </w:r>
          </w:p>
        </w:tc>
        <w:tc>
          <w:tcPr>
            <w:tcW w:w="850" w:type="dxa"/>
            <w:tcBorders>
              <w:top w:val="outset" w:sz="6" w:space="0" w:color="auto"/>
              <w:left w:val="outset" w:sz="6" w:space="0" w:color="auto"/>
              <w:bottom w:val="outset" w:sz="6" w:space="0" w:color="auto"/>
              <w:right w:val="outset" w:sz="6" w:space="0" w:color="auto"/>
            </w:tcBorders>
          </w:tcPr>
          <w:p w14:paraId="4AF46377"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1C98B548"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296F57F6"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7614EEB5"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7D40231C"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BF5F9D3" w14:textId="0C8E06FE"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домов, зданий.</w:t>
            </w:r>
          </w:p>
        </w:tc>
        <w:tc>
          <w:tcPr>
            <w:tcW w:w="850" w:type="dxa"/>
            <w:tcBorders>
              <w:top w:val="outset" w:sz="6" w:space="0" w:color="auto"/>
              <w:left w:val="outset" w:sz="6" w:space="0" w:color="auto"/>
              <w:bottom w:val="outset" w:sz="6" w:space="0" w:color="auto"/>
              <w:right w:val="outset" w:sz="6" w:space="0" w:color="auto"/>
            </w:tcBorders>
          </w:tcPr>
          <w:p w14:paraId="367DFF1A"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1AB04E0E"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78AF3F1B"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13260506"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1C16985B"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3E1479D" w14:textId="0AC8BD1A"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на тему «Городская архитектура»</w:t>
            </w:r>
          </w:p>
        </w:tc>
        <w:tc>
          <w:tcPr>
            <w:tcW w:w="850" w:type="dxa"/>
            <w:tcBorders>
              <w:top w:val="outset" w:sz="6" w:space="0" w:color="auto"/>
              <w:left w:val="outset" w:sz="6" w:space="0" w:color="auto"/>
              <w:bottom w:val="outset" w:sz="6" w:space="0" w:color="auto"/>
              <w:right w:val="outset" w:sz="6" w:space="0" w:color="auto"/>
            </w:tcBorders>
            <w:hideMark/>
          </w:tcPr>
          <w:p w14:paraId="748501C3"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2DA18AB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2953E933"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2E2E8443" w14:textId="77777777" w:rsidTr="007031D2">
        <w:trPr>
          <w:trHeight w:val="556"/>
          <w:tblCellSpacing w:w="0" w:type="dxa"/>
        </w:trPr>
        <w:tc>
          <w:tcPr>
            <w:tcW w:w="852" w:type="dxa"/>
            <w:tcBorders>
              <w:top w:val="outset" w:sz="6" w:space="0" w:color="auto"/>
              <w:left w:val="outset" w:sz="6" w:space="0" w:color="auto"/>
              <w:bottom w:val="outset" w:sz="6" w:space="0" w:color="auto"/>
              <w:right w:val="outset" w:sz="6" w:space="0" w:color="auto"/>
            </w:tcBorders>
          </w:tcPr>
          <w:p w14:paraId="349B7333"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584C7A51" w14:textId="5F6BAD16"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на тему «Сельская архитектура»</w:t>
            </w:r>
          </w:p>
        </w:tc>
        <w:tc>
          <w:tcPr>
            <w:tcW w:w="850" w:type="dxa"/>
            <w:tcBorders>
              <w:top w:val="outset" w:sz="6" w:space="0" w:color="auto"/>
              <w:left w:val="outset" w:sz="6" w:space="0" w:color="auto"/>
              <w:bottom w:val="outset" w:sz="6" w:space="0" w:color="auto"/>
              <w:right w:val="outset" w:sz="6" w:space="0" w:color="auto"/>
            </w:tcBorders>
          </w:tcPr>
          <w:p w14:paraId="08FD4800"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77BFE1E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174ADDDF"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6181EEC3"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4994C66C"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6B8CED08" w14:textId="677A4DD0"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на тему «Моя школа»</w:t>
            </w:r>
          </w:p>
        </w:tc>
        <w:tc>
          <w:tcPr>
            <w:tcW w:w="850" w:type="dxa"/>
            <w:tcBorders>
              <w:top w:val="outset" w:sz="6" w:space="0" w:color="auto"/>
              <w:left w:val="outset" w:sz="6" w:space="0" w:color="auto"/>
              <w:bottom w:val="outset" w:sz="6" w:space="0" w:color="auto"/>
              <w:right w:val="outset" w:sz="6" w:space="0" w:color="auto"/>
            </w:tcBorders>
          </w:tcPr>
          <w:p w14:paraId="186E36E8"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73D2471"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5FABEBCD"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B65F3C1"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50B1A021"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9590467" w14:textId="102E85E1"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Моделирование и конструирование различных животных</w:t>
            </w:r>
          </w:p>
        </w:tc>
        <w:tc>
          <w:tcPr>
            <w:tcW w:w="850" w:type="dxa"/>
            <w:tcBorders>
              <w:top w:val="outset" w:sz="6" w:space="0" w:color="auto"/>
              <w:left w:val="outset" w:sz="6" w:space="0" w:color="auto"/>
              <w:bottom w:val="outset" w:sz="6" w:space="0" w:color="auto"/>
              <w:right w:val="outset" w:sz="6" w:space="0" w:color="auto"/>
            </w:tcBorders>
          </w:tcPr>
          <w:p w14:paraId="770ACB44"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7424E676"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6AA3953"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6BC4B7E1" w14:textId="77777777" w:rsidTr="007031D2">
        <w:trPr>
          <w:trHeight w:val="410"/>
          <w:tblCellSpacing w:w="0" w:type="dxa"/>
        </w:trPr>
        <w:tc>
          <w:tcPr>
            <w:tcW w:w="852" w:type="dxa"/>
            <w:tcBorders>
              <w:top w:val="outset" w:sz="6" w:space="0" w:color="auto"/>
              <w:left w:val="outset" w:sz="6" w:space="0" w:color="auto"/>
              <w:bottom w:val="outset" w:sz="6" w:space="0" w:color="auto"/>
              <w:right w:val="outset" w:sz="6" w:space="0" w:color="auto"/>
            </w:tcBorders>
          </w:tcPr>
          <w:p w14:paraId="6144FB58"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2E6B3CB5" w14:textId="1B96A119" w:rsidR="00DA5E59" w:rsidRPr="009046DD" w:rsidRDefault="00DA5E59" w:rsidP="00074348">
            <w:pPr>
              <w:spacing w:after="0" w:line="240" w:lineRule="auto"/>
              <w:jc w:val="both"/>
              <w:rPr>
                <w:rFonts w:ascii="Times New Roman" w:hAnsi="Times New Roman" w:cs="Times New Roman"/>
                <w:sz w:val="24"/>
                <w:szCs w:val="24"/>
              </w:rPr>
            </w:pPr>
            <w:r w:rsidRPr="009046DD">
              <w:rPr>
                <w:rFonts w:ascii="Times New Roman" w:hAnsi="Times New Roman" w:cs="Times New Roman"/>
                <w:sz w:val="24"/>
                <w:szCs w:val="24"/>
                <w:lang w:val="ru-RU"/>
              </w:rPr>
              <w:t>Конструирование автомобилей</w:t>
            </w:r>
          </w:p>
        </w:tc>
        <w:tc>
          <w:tcPr>
            <w:tcW w:w="850" w:type="dxa"/>
            <w:tcBorders>
              <w:top w:val="outset" w:sz="6" w:space="0" w:color="auto"/>
              <w:left w:val="outset" w:sz="6" w:space="0" w:color="auto"/>
              <w:bottom w:val="outset" w:sz="6" w:space="0" w:color="auto"/>
              <w:right w:val="outset" w:sz="6" w:space="0" w:color="auto"/>
            </w:tcBorders>
            <w:hideMark/>
          </w:tcPr>
          <w:p w14:paraId="6304A825"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44B37CB7"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34C45A30"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686E27FF"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74CF27C6"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A35CCA4" w14:textId="20F35D86"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сельхоз. техники</w:t>
            </w:r>
          </w:p>
        </w:tc>
        <w:tc>
          <w:tcPr>
            <w:tcW w:w="850" w:type="dxa"/>
            <w:tcBorders>
              <w:top w:val="outset" w:sz="6" w:space="0" w:color="auto"/>
              <w:left w:val="outset" w:sz="6" w:space="0" w:color="auto"/>
              <w:bottom w:val="outset" w:sz="6" w:space="0" w:color="auto"/>
              <w:right w:val="outset" w:sz="6" w:space="0" w:color="auto"/>
            </w:tcBorders>
            <w:hideMark/>
          </w:tcPr>
          <w:p w14:paraId="0CF89735"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37CD87BF"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62DD8CC4"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142E3729"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650157F2"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7F97D7D8" w14:textId="7FA4E3DA"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 xml:space="preserve">Водный транспорт </w:t>
            </w:r>
          </w:p>
        </w:tc>
        <w:tc>
          <w:tcPr>
            <w:tcW w:w="850" w:type="dxa"/>
            <w:tcBorders>
              <w:top w:val="outset" w:sz="6" w:space="0" w:color="auto"/>
              <w:left w:val="outset" w:sz="6" w:space="0" w:color="auto"/>
              <w:bottom w:val="outset" w:sz="6" w:space="0" w:color="auto"/>
              <w:right w:val="outset" w:sz="6" w:space="0" w:color="auto"/>
            </w:tcBorders>
          </w:tcPr>
          <w:p w14:paraId="7F40801D"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687FC21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08468378"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4F7F2144"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4C06EBF2"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0968AC4" w14:textId="5DB5A920"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Воздушный транспорт</w:t>
            </w:r>
          </w:p>
        </w:tc>
        <w:tc>
          <w:tcPr>
            <w:tcW w:w="850" w:type="dxa"/>
            <w:tcBorders>
              <w:top w:val="outset" w:sz="6" w:space="0" w:color="auto"/>
              <w:left w:val="outset" w:sz="6" w:space="0" w:color="auto"/>
              <w:bottom w:val="outset" w:sz="6" w:space="0" w:color="auto"/>
              <w:right w:val="outset" w:sz="6" w:space="0" w:color="auto"/>
            </w:tcBorders>
          </w:tcPr>
          <w:p w14:paraId="6A565199"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0C8556F7"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72660949"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8E5C4E3"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5B2C0F55"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45523B8" w14:textId="483FD6B5" w:rsidR="00DA5E59" w:rsidRPr="009046DD" w:rsidRDefault="00DA5E59" w:rsidP="00DA5E59">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Животные. Разнообразие животных</w:t>
            </w:r>
          </w:p>
          <w:p w14:paraId="11481CA5" w14:textId="1D2628E3" w:rsidR="00DA5E59" w:rsidRPr="009046DD" w:rsidRDefault="00DA5E59" w:rsidP="00074348">
            <w:pPr>
              <w:spacing w:after="0" w:line="240" w:lineRule="auto"/>
              <w:jc w:val="both"/>
              <w:rPr>
                <w:rFonts w:ascii="Times New Roman" w:hAnsi="Times New Roman" w:cs="Times New Roman"/>
                <w:sz w:val="24"/>
                <w:szCs w:val="24"/>
                <w:lang w:val="ru-RU"/>
              </w:rPr>
            </w:pPr>
          </w:p>
        </w:tc>
        <w:tc>
          <w:tcPr>
            <w:tcW w:w="850" w:type="dxa"/>
            <w:tcBorders>
              <w:top w:val="outset" w:sz="6" w:space="0" w:color="auto"/>
              <w:left w:val="outset" w:sz="6" w:space="0" w:color="auto"/>
              <w:bottom w:val="outset" w:sz="6" w:space="0" w:color="auto"/>
              <w:right w:val="outset" w:sz="6" w:space="0" w:color="auto"/>
            </w:tcBorders>
            <w:hideMark/>
          </w:tcPr>
          <w:p w14:paraId="167F8E68"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3686E28E"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6FAE32F5"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198C9EF2"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71BEF0E2"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52C05B0" w14:textId="34B350CC"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Домашние животные</w:t>
            </w:r>
          </w:p>
        </w:tc>
        <w:tc>
          <w:tcPr>
            <w:tcW w:w="850" w:type="dxa"/>
            <w:tcBorders>
              <w:top w:val="outset" w:sz="6" w:space="0" w:color="auto"/>
              <w:left w:val="outset" w:sz="6" w:space="0" w:color="auto"/>
              <w:bottom w:val="outset" w:sz="6" w:space="0" w:color="auto"/>
              <w:right w:val="outset" w:sz="6" w:space="0" w:color="auto"/>
            </w:tcBorders>
          </w:tcPr>
          <w:p w14:paraId="44E306E1"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48BCCB0"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12386BCF"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1883720" w14:textId="77777777" w:rsidTr="007031D2">
        <w:trPr>
          <w:trHeight w:val="388"/>
          <w:tblCellSpacing w:w="0" w:type="dxa"/>
        </w:trPr>
        <w:tc>
          <w:tcPr>
            <w:tcW w:w="852" w:type="dxa"/>
            <w:tcBorders>
              <w:top w:val="outset" w:sz="6" w:space="0" w:color="auto"/>
              <w:left w:val="outset" w:sz="6" w:space="0" w:color="auto"/>
              <w:bottom w:val="outset" w:sz="6" w:space="0" w:color="auto"/>
              <w:right w:val="outset" w:sz="6" w:space="0" w:color="auto"/>
            </w:tcBorders>
          </w:tcPr>
          <w:p w14:paraId="42BA6CFA"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4F37C1B" w14:textId="5FD50C12"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Дикие животные</w:t>
            </w:r>
          </w:p>
        </w:tc>
        <w:tc>
          <w:tcPr>
            <w:tcW w:w="850" w:type="dxa"/>
            <w:tcBorders>
              <w:top w:val="outset" w:sz="6" w:space="0" w:color="auto"/>
              <w:left w:val="outset" w:sz="6" w:space="0" w:color="auto"/>
              <w:bottom w:val="outset" w:sz="6" w:space="0" w:color="auto"/>
              <w:right w:val="outset" w:sz="6" w:space="0" w:color="auto"/>
            </w:tcBorders>
            <w:hideMark/>
          </w:tcPr>
          <w:p w14:paraId="0BECBDA7"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143458B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373CC617"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F10A7CD"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51B78723"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8C8329E" w14:textId="713312BA" w:rsidR="00DA5E59" w:rsidRPr="009046DD"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Строительство модели плота</w:t>
            </w:r>
          </w:p>
        </w:tc>
        <w:tc>
          <w:tcPr>
            <w:tcW w:w="850" w:type="dxa"/>
            <w:tcBorders>
              <w:top w:val="outset" w:sz="6" w:space="0" w:color="auto"/>
              <w:left w:val="outset" w:sz="6" w:space="0" w:color="auto"/>
              <w:bottom w:val="outset" w:sz="6" w:space="0" w:color="auto"/>
              <w:right w:val="outset" w:sz="6" w:space="0" w:color="auto"/>
            </w:tcBorders>
          </w:tcPr>
          <w:p w14:paraId="034A9644"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F737163"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6AD1D621"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8633EB7" w14:textId="77777777" w:rsidTr="007031D2">
        <w:trPr>
          <w:trHeight w:val="278"/>
          <w:tblCellSpacing w:w="0" w:type="dxa"/>
        </w:trPr>
        <w:tc>
          <w:tcPr>
            <w:tcW w:w="852" w:type="dxa"/>
            <w:tcBorders>
              <w:top w:val="outset" w:sz="6" w:space="0" w:color="auto"/>
              <w:left w:val="outset" w:sz="6" w:space="0" w:color="auto"/>
              <w:bottom w:val="outset" w:sz="6" w:space="0" w:color="auto"/>
              <w:right w:val="outset" w:sz="6" w:space="0" w:color="auto"/>
            </w:tcBorders>
          </w:tcPr>
          <w:p w14:paraId="0D022809"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26C69C77" w14:textId="074A6137" w:rsidR="00DA5E59" w:rsidRPr="009046DD"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В мире фантастики. Фантастические существа</w:t>
            </w:r>
          </w:p>
        </w:tc>
        <w:tc>
          <w:tcPr>
            <w:tcW w:w="850" w:type="dxa"/>
            <w:tcBorders>
              <w:top w:val="outset" w:sz="6" w:space="0" w:color="auto"/>
              <w:left w:val="outset" w:sz="6" w:space="0" w:color="auto"/>
              <w:bottom w:val="outset" w:sz="6" w:space="0" w:color="auto"/>
              <w:right w:val="outset" w:sz="6" w:space="0" w:color="auto"/>
            </w:tcBorders>
          </w:tcPr>
          <w:p w14:paraId="2C6D47BD"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7765F493"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1D64A038"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5E7009D5"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5269B910"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3CED78B3" w14:textId="4CBF7D3E" w:rsidR="00DA5E59" w:rsidRPr="007238CE"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Готовимся к Новому Году. Елка</w:t>
            </w:r>
          </w:p>
        </w:tc>
        <w:tc>
          <w:tcPr>
            <w:tcW w:w="850" w:type="dxa"/>
            <w:tcBorders>
              <w:top w:val="outset" w:sz="6" w:space="0" w:color="auto"/>
              <w:left w:val="outset" w:sz="6" w:space="0" w:color="auto"/>
              <w:bottom w:val="outset" w:sz="6" w:space="0" w:color="auto"/>
              <w:right w:val="outset" w:sz="6" w:space="0" w:color="auto"/>
            </w:tcBorders>
          </w:tcPr>
          <w:p w14:paraId="7D3C355A"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09D7C518"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35B0E5E3"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6B62316A"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0B361E74"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ED99953" w14:textId="32AB88AE" w:rsidR="00DA5E59" w:rsidRPr="009046DD"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Мой подарок на Новый Год</w:t>
            </w:r>
          </w:p>
        </w:tc>
        <w:tc>
          <w:tcPr>
            <w:tcW w:w="850" w:type="dxa"/>
            <w:tcBorders>
              <w:top w:val="outset" w:sz="6" w:space="0" w:color="auto"/>
              <w:left w:val="outset" w:sz="6" w:space="0" w:color="auto"/>
              <w:bottom w:val="outset" w:sz="6" w:space="0" w:color="auto"/>
              <w:right w:val="outset" w:sz="6" w:space="0" w:color="auto"/>
            </w:tcBorders>
          </w:tcPr>
          <w:p w14:paraId="4CDBC571"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2632540C"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73CF1B96"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2E8AC2DC"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310EAD50"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1B1BAF01" w14:textId="4416C61D" w:rsidR="00DA5E59" w:rsidRPr="009046DD" w:rsidRDefault="00DA5E59" w:rsidP="00074348">
            <w:pPr>
              <w:spacing w:after="0" w:line="240" w:lineRule="auto"/>
              <w:jc w:val="both"/>
              <w:rPr>
                <w:rFonts w:ascii="Times New Roman" w:hAnsi="Times New Roman" w:cs="Times New Roman"/>
                <w:sz w:val="24"/>
                <w:szCs w:val="24"/>
                <w:lang w:val="ru-RU"/>
              </w:rPr>
            </w:pPr>
            <w:proofErr w:type="spellStart"/>
            <w:r w:rsidRPr="009046DD">
              <w:rPr>
                <w:rFonts w:ascii="Times New Roman" w:hAnsi="Times New Roman" w:cs="Times New Roman"/>
                <w:sz w:val="24"/>
                <w:szCs w:val="24"/>
              </w:rPr>
              <w:t>Первые</w:t>
            </w:r>
            <w:proofErr w:type="spellEnd"/>
            <w:r w:rsidRPr="009046DD">
              <w:rPr>
                <w:rFonts w:ascii="Times New Roman" w:hAnsi="Times New Roman" w:cs="Times New Roman"/>
                <w:sz w:val="24"/>
                <w:szCs w:val="24"/>
              </w:rPr>
              <w:t xml:space="preserve"> </w:t>
            </w:r>
            <w:proofErr w:type="spellStart"/>
            <w:r w:rsidRPr="009046DD">
              <w:rPr>
                <w:rFonts w:ascii="Times New Roman" w:hAnsi="Times New Roman" w:cs="Times New Roman"/>
                <w:sz w:val="24"/>
                <w:szCs w:val="24"/>
              </w:rPr>
              <w:t>механизмы</w:t>
            </w:r>
            <w:proofErr w:type="spellEnd"/>
            <w:r w:rsidR="003C1C16" w:rsidRPr="009046DD">
              <w:rPr>
                <w:rFonts w:ascii="Times New Roman" w:hAnsi="Times New Roman" w:cs="Times New Roman"/>
                <w:sz w:val="24"/>
                <w:szCs w:val="24"/>
                <w:lang w:val="ru-RU"/>
              </w:rPr>
              <w:t>. Шестеренки</w:t>
            </w:r>
          </w:p>
        </w:tc>
        <w:tc>
          <w:tcPr>
            <w:tcW w:w="850" w:type="dxa"/>
            <w:tcBorders>
              <w:top w:val="outset" w:sz="6" w:space="0" w:color="auto"/>
              <w:left w:val="outset" w:sz="6" w:space="0" w:color="auto"/>
              <w:bottom w:val="outset" w:sz="6" w:space="0" w:color="auto"/>
              <w:right w:val="outset" w:sz="6" w:space="0" w:color="auto"/>
            </w:tcBorders>
          </w:tcPr>
          <w:p w14:paraId="10158425"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247B3D8F"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26F560AE"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228A5CC"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1C624EFC"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27CE3F4" w14:textId="0FF592F0" w:rsidR="00DA5E59" w:rsidRPr="009046DD"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с использованием шестеренок</w:t>
            </w:r>
          </w:p>
        </w:tc>
        <w:tc>
          <w:tcPr>
            <w:tcW w:w="850" w:type="dxa"/>
            <w:tcBorders>
              <w:top w:val="outset" w:sz="6" w:space="0" w:color="auto"/>
              <w:left w:val="outset" w:sz="6" w:space="0" w:color="auto"/>
              <w:bottom w:val="outset" w:sz="6" w:space="0" w:color="auto"/>
              <w:right w:val="outset" w:sz="6" w:space="0" w:color="auto"/>
            </w:tcBorders>
            <w:hideMark/>
          </w:tcPr>
          <w:p w14:paraId="0C41C948"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2D38721"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17F3E1C3"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4D73986C"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6C6D402C"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3643D99D" w14:textId="740F94EE" w:rsidR="00DA5E59" w:rsidRPr="009046DD" w:rsidRDefault="003C1C1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Свободное моделирование. Закрепление полученных знаний</w:t>
            </w:r>
          </w:p>
        </w:tc>
        <w:tc>
          <w:tcPr>
            <w:tcW w:w="850" w:type="dxa"/>
            <w:tcBorders>
              <w:top w:val="outset" w:sz="6" w:space="0" w:color="auto"/>
              <w:left w:val="outset" w:sz="6" w:space="0" w:color="auto"/>
              <w:bottom w:val="outset" w:sz="6" w:space="0" w:color="auto"/>
              <w:right w:val="outset" w:sz="6" w:space="0" w:color="auto"/>
            </w:tcBorders>
            <w:hideMark/>
          </w:tcPr>
          <w:p w14:paraId="64002FBA"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7633EEA6"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1574EB7"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982E439"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66AB4E2F"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54E350F1" w14:textId="6223B99C" w:rsidR="00DA5E59" w:rsidRPr="009046DD" w:rsidRDefault="003C1C16" w:rsidP="00074348">
            <w:pPr>
              <w:spacing w:after="0" w:line="240" w:lineRule="auto"/>
              <w:jc w:val="both"/>
              <w:rPr>
                <w:rFonts w:ascii="Times New Roman" w:hAnsi="Times New Roman" w:cs="Times New Roman"/>
                <w:sz w:val="24"/>
                <w:szCs w:val="24"/>
              </w:rPr>
            </w:pPr>
            <w:r w:rsidRPr="009046DD">
              <w:rPr>
                <w:rFonts w:ascii="Times New Roman" w:hAnsi="Times New Roman" w:cs="Times New Roman"/>
                <w:sz w:val="24"/>
                <w:szCs w:val="24"/>
                <w:lang w:val="ru-RU"/>
              </w:rPr>
              <w:t>Конструирование военной техники. Танк</w:t>
            </w:r>
          </w:p>
        </w:tc>
        <w:tc>
          <w:tcPr>
            <w:tcW w:w="850" w:type="dxa"/>
            <w:tcBorders>
              <w:top w:val="outset" w:sz="6" w:space="0" w:color="auto"/>
              <w:left w:val="outset" w:sz="6" w:space="0" w:color="auto"/>
              <w:bottom w:val="outset" w:sz="6" w:space="0" w:color="auto"/>
              <w:right w:val="outset" w:sz="6" w:space="0" w:color="auto"/>
            </w:tcBorders>
            <w:hideMark/>
          </w:tcPr>
          <w:p w14:paraId="2FA50EA9"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6A302C74"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55264DC8"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2B69931F"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6D7A2E21"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3489683" w14:textId="501B9375" w:rsidR="00DA5E59" w:rsidRPr="009046DD" w:rsidRDefault="00DA5E59" w:rsidP="00074348">
            <w:pPr>
              <w:spacing w:after="0" w:line="240" w:lineRule="auto"/>
              <w:jc w:val="both"/>
              <w:rPr>
                <w:rFonts w:ascii="Times New Roman" w:hAnsi="Times New Roman" w:cs="Times New Roman"/>
                <w:sz w:val="24"/>
                <w:szCs w:val="24"/>
                <w:lang w:val="ru-RU"/>
              </w:rPr>
            </w:pPr>
            <w:proofErr w:type="spellStart"/>
            <w:r w:rsidRPr="009046DD">
              <w:rPr>
                <w:rFonts w:ascii="Times New Roman" w:hAnsi="Times New Roman" w:cs="Times New Roman"/>
                <w:sz w:val="24"/>
                <w:szCs w:val="24"/>
              </w:rPr>
              <w:t>Военная</w:t>
            </w:r>
            <w:proofErr w:type="spellEnd"/>
            <w:r w:rsidRPr="009046DD">
              <w:rPr>
                <w:rFonts w:ascii="Times New Roman" w:hAnsi="Times New Roman" w:cs="Times New Roman"/>
                <w:sz w:val="24"/>
                <w:szCs w:val="24"/>
              </w:rPr>
              <w:t xml:space="preserve"> </w:t>
            </w:r>
            <w:proofErr w:type="spellStart"/>
            <w:r w:rsidRPr="009046DD">
              <w:rPr>
                <w:rFonts w:ascii="Times New Roman" w:hAnsi="Times New Roman" w:cs="Times New Roman"/>
                <w:sz w:val="24"/>
                <w:szCs w:val="24"/>
              </w:rPr>
              <w:t>техника</w:t>
            </w:r>
            <w:proofErr w:type="spellEnd"/>
            <w:r w:rsidRPr="009046DD">
              <w:rPr>
                <w:rFonts w:ascii="Times New Roman" w:hAnsi="Times New Roman" w:cs="Times New Roman"/>
                <w:sz w:val="24"/>
                <w:szCs w:val="24"/>
              </w:rPr>
              <w:t>.</w:t>
            </w:r>
            <w:r w:rsidR="003C1C16" w:rsidRPr="009046DD">
              <w:rPr>
                <w:rFonts w:ascii="Times New Roman" w:hAnsi="Times New Roman" w:cs="Times New Roman"/>
                <w:sz w:val="24"/>
                <w:szCs w:val="24"/>
                <w:lang w:val="ru-RU"/>
              </w:rPr>
              <w:t xml:space="preserve"> «Катюша»</w:t>
            </w:r>
          </w:p>
        </w:tc>
        <w:tc>
          <w:tcPr>
            <w:tcW w:w="850" w:type="dxa"/>
            <w:tcBorders>
              <w:top w:val="outset" w:sz="6" w:space="0" w:color="auto"/>
              <w:left w:val="outset" w:sz="6" w:space="0" w:color="auto"/>
              <w:bottom w:val="outset" w:sz="6" w:space="0" w:color="auto"/>
              <w:right w:val="outset" w:sz="6" w:space="0" w:color="auto"/>
            </w:tcBorders>
          </w:tcPr>
          <w:p w14:paraId="12C2D012"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6B50A06"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7A4E5D98"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5DE72B42"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0C3DCC54"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39D4719B" w14:textId="71756DD1" w:rsidR="00DA5E59" w:rsidRPr="009046DD" w:rsidRDefault="00DA5E59" w:rsidP="00074348">
            <w:pPr>
              <w:spacing w:after="0" w:line="240" w:lineRule="auto"/>
              <w:jc w:val="both"/>
              <w:rPr>
                <w:rFonts w:ascii="Times New Roman" w:hAnsi="Times New Roman" w:cs="Times New Roman"/>
                <w:sz w:val="24"/>
                <w:szCs w:val="24"/>
                <w:lang w:val="ru-RU"/>
              </w:rPr>
            </w:pPr>
            <w:proofErr w:type="spellStart"/>
            <w:r w:rsidRPr="009046DD">
              <w:rPr>
                <w:rFonts w:ascii="Times New Roman" w:hAnsi="Times New Roman" w:cs="Times New Roman"/>
                <w:sz w:val="24"/>
                <w:szCs w:val="24"/>
              </w:rPr>
              <w:t>Военная</w:t>
            </w:r>
            <w:proofErr w:type="spellEnd"/>
            <w:r w:rsidRPr="009046DD">
              <w:rPr>
                <w:rFonts w:ascii="Times New Roman" w:hAnsi="Times New Roman" w:cs="Times New Roman"/>
                <w:sz w:val="24"/>
                <w:szCs w:val="24"/>
              </w:rPr>
              <w:t xml:space="preserve"> </w:t>
            </w:r>
            <w:proofErr w:type="spellStart"/>
            <w:r w:rsidRPr="009046DD">
              <w:rPr>
                <w:rFonts w:ascii="Times New Roman" w:hAnsi="Times New Roman" w:cs="Times New Roman"/>
                <w:sz w:val="24"/>
                <w:szCs w:val="24"/>
              </w:rPr>
              <w:t>тех</w:t>
            </w:r>
            <w:proofErr w:type="spellEnd"/>
            <w:r w:rsidR="003C1C16" w:rsidRPr="009046DD">
              <w:rPr>
                <w:rFonts w:ascii="Times New Roman" w:hAnsi="Times New Roman" w:cs="Times New Roman"/>
                <w:sz w:val="24"/>
                <w:szCs w:val="24"/>
                <w:lang w:val="ru-RU"/>
              </w:rPr>
              <w:t>ника. Ракета</w:t>
            </w:r>
          </w:p>
        </w:tc>
        <w:tc>
          <w:tcPr>
            <w:tcW w:w="850" w:type="dxa"/>
            <w:tcBorders>
              <w:top w:val="outset" w:sz="6" w:space="0" w:color="auto"/>
              <w:left w:val="outset" w:sz="6" w:space="0" w:color="auto"/>
              <w:bottom w:val="outset" w:sz="6" w:space="0" w:color="auto"/>
              <w:right w:val="outset" w:sz="6" w:space="0" w:color="auto"/>
            </w:tcBorders>
          </w:tcPr>
          <w:p w14:paraId="26171EE7"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6009445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5E9038FD"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E781E0C"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08736BA8"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EF5B5FE" w14:textId="53B54972"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Сложные механизмы. Передаточное число</w:t>
            </w:r>
          </w:p>
        </w:tc>
        <w:tc>
          <w:tcPr>
            <w:tcW w:w="850" w:type="dxa"/>
            <w:tcBorders>
              <w:top w:val="outset" w:sz="6" w:space="0" w:color="auto"/>
              <w:left w:val="outset" w:sz="6" w:space="0" w:color="auto"/>
              <w:bottom w:val="outset" w:sz="6" w:space="0" w:color="auto"/>
              <w:right w:val="outset" w:sz="6" w:space="0" w:color="auto"/>
            </w:tcBorders>
          </w:tcPr>
          <w:p w14:paraId="4353A053"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7A3A5BD4"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2BE1BF64"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374F1DB"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3125671C"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2F17238" w14:textId="282E39D8"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с использованием сложных механизмов</w:t>
            </w:r>
          </w:p>
        </w:tc>
        <w:tc>
          <w:tcPr>
            <w:tcW w:w="850" w:type="dxa"/>
            <w:tcBorders>
              <w:top w:val="outset" w:sz="6" w:space="0" w:color="auto"/>
              <w:left w:val="outset" w:sz="6" w:space="0" w:color="auto"/>
              <w:bottom w:val="outset" w:sz="6" w:space="0" w:color="auto"/>
              <w:right w:val="outset" w:sz="6" w:space="0" w:color="auto"/>
            </w:tcBorders>
          </w:tcPr>
          <w:p w14:paraId="03B7880B"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32EABC3B"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7243F0AC"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964706E"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286F2811"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5BEEF6CB" w14:textId="7CED4AC0" w:rsidR="00C92856" w:rsidRPr="009046DD" w:rsidRDefault="00DA5E59" w:rsidP="00C92856">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 xml:space="preserve">Конструирование </w:t>
            </w:r>
            <w:r w:rsidR="00C92856" w:rsidRPr="009046DD">
              <w:rPr>
                <w:rFonts w:ascii="Times New Roman" w:hAnsi="Times New Roman" w:cs="Times New Roman"/>
                <w:sz w:val="24"/>
                <w:szCs w:val="24"/>
                <w:lang w:val="ru-RU"/>
              </w:rPr>
              <w:t>на тему «Транспорт будущего»</w:t>
            </w:r>
          </w:p>
          <w:p w14:paraId="797EB963" w14:textId="106DDB7A"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 xml:space="preserve"> </w:t>
            </w:r>
          </w:p>
        </w:tc>
        <w:tc>
          <w:tcPr>
            <w:tcW w:w="850" w:type="dxa"/>
            <w:tcBorders>
              <w:top w:val="outset" w:sz="6" w:space="0" w:color="auto"/>
              <w:left w:val="outset" w:sz="6" w:space="0" w:color="auto"/>
              <w:bottom w:val="outset" w:sz="6" w:space="0" w:color="auto"/>
              <w:right w:val="outset" w:sz="6" w:space="0" w:color="auto"/>
            </w:tcBorders>
          </w:tcPr>
          <w:p w14:paraId="0D9AFD89"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0DFD19E9"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1D7A868"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6CF32825"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6D39ECD9"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62402635" w14:textId="13CE9757" w:rsidR="00DA5E59" w:rsidRPr="009046DD" w:rsidRDefault="00C92856" w:rsidP="00074348">
            <w:pPr>
              <w:spacing w:after="0" w:line="240" w:lineRule="auto"/>
              <w:jc w:val="both"/>
              <w:rPr>
                <w:rFonts w:ascii="Times New Roman" w:hAnsi="Times New Roman" w:cs="Times New Roman"/>
                <w:sz w:val="24"/>
                <w:szCs w:val="24"/>
              </w:rPr>
            </w:pPr>
            <w:r w:rsidRPr="009046DD">
              <w:rPr>
                <w:rFonts w:ascii="Times New Roman" w:hAnsi="Times New Roman" w:cs="Times New Roman"/>
                <w:sz w:val="24"/>
                <w:szCs w:val="24"/>
                <w:lang w:val="ru-RU"/>
              </w:rPr>
              <w:t>Город будущего</w:t>
            </w:r>
          </w:p>
        </w:tc>
        <w:tc>
          <w:tcPr>
            <w:tcW w:w="850" w:type="dxa"/>
            <w:tcBorders>
              <w:top w:val="outset" w:sz="6" w:space="0" w:color="auto"/>
              <w:left w:val="outset" w:sz="6" w:space="0" w:color="auto"/>
              <w:bottom w:val="outset" w:sz="6" w:space="0" w:color="auto"/>
              <w:right w:val="outset" w:sz="6" w:space="0" w:color="auto"/>
            </w:tcBorders>
          </w:tcPr>
          <w:p w14:paraId="5206B650"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668D0CF4"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C36CA13"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BBFAE2D"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47580D33"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17FF3DD0" w14:textId="5D47C603"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Любимые сказочные герои</w:t>
            </w:r>
          </w:p>
        </w:tc>
        <w:tc>
          <w:tcPr>
            <w:tcW w:w="850" w:type="dxa"/>
            <w:tcBorders>
              <w:top w:val="outset" w:sz="6" w:space="0" w:color="auto"/>
              <w:left w:val="outset" w:sz="6" w:space="0" w:color="auto"/>
              <w:bottom w:val="outset" w:sz="6" w:space="0" w:color="auto"/>
              <w:right w:val="outset" w:sz="6" w:space="0" w:color="auto"/>
            </w:tcBorders>
          </w:tcPr>
          <w:p w14:paraId="35F317B3"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49E0FE46"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5787B1DF"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2EF20EC"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5389B8FB"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658A5DB5" w14:textId="3C94841E"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Конструирование по образцу</w:t>
            </w:r>
          </w:p>
        </w:tc>
        <w:tc>
          <w:tcPr>
            <w:tcW w:w="850" w:type="dxa"/>
            <w:tcBorders>
              <w:top w:val="outset" w:sz="6" w:space="0" w:color="auto"/>
              <w:left w:val="outset" w:sz="6" w:space="0" w:color="auto"/>
              <w:bottom w:val="outset" w:sz="6" w:space="0" w:color="auto"/>
              <w:right w:val="outset" w:sz="6" w:space="0" w:color="auto"/>
            </w:tcBorders>
          </w:tcPr>
          <w:p w14:paraId="0839D182"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2D271928"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FFCDE75"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04408B81"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1ACEBF39"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088ABE1C" w14:textId="7AEC6E04"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Закрепление знаний. Свободное конструирование</w:t>
            </w:r>
          </w:p>
        </w:tc>
        <w:tc>
          <w:tcPr>
            <w:tcW w:w="850" w:type="dxa"/>
            <w:tcBorders>
              <w:top w:val="outset" w:sz="6" w:space="0" w:color="auto"/>
              <w:left w:val="outset" w:sz="6" w:space="0" w:color="auto"/>
              <w:bottom w:val="outset" w:sz="6" w:space="0" w:color="auto"/>
              <w:right w:val="outset" w:sz="6" w:space="0" w:color="auto"/>
            </w:tcBorders>
          </w:tcPr>
          <w:p w14:paraId="4DABE7D3"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56E97792"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559D07C9"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39600C44"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3B349367"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6B07B174" w14:textId="77777777" w:rsidR="00DA5E59" w:rsidRPr="009046DD" w:rsidRDefault="00DA5E59" w:rsidP="00074348">
            <w:pPr>
              <w:spacing w:after="0" w:line="240" w:lineRule="auto"/>
              <w:jc w:val="both"/>
              <w:rPr>
                <w:rFonts w:ascii="Times New Roman" w:hAnsi="Times New Roman" w:cs="Times New Roman"/>
                <w:sz w:val="24"/>
                <w:szCs w:val="24"/>
              </w:rPr>
            </w:pPr>
            <w:proofErr w:type="spellStart"/>
            <w:r w:rsidRPr="009046DD">
              <w:rPr>
                <w:rFonts w:ascii="Times New Roman" w:hAnsi="Times New Roman" w:cs="Times New Roman"/>
                <w:sz w:val="24"/>
                <w:szCs w:val="24"/>
              </w:rPr>
              <w:t>Конструирование</w:t>
            </w:r>
            <w:proofErr w:type="spellEnd"/>
            <w:r w:rsidRPr="009046DD">
              <w:rPr>
                <w:rFonts w:ascii="Times New Roman" w:hAnsi="Times New Roman" w:cs="Times New Roman"/>
                <w:sz w:val="24"/>
                <w:szCs w:val="24"/>
              </w:rPr>
              <w:t xml:space="preserve"> </w:t>
            </w:r>
            <w:proofErr w:type="spellStart"/>
            <w:r w:rsidRPr="009046DD">
              <w:rPr>
                <w:rFonts w:ascii="Times New Roman" w:hAnsi="Times New Roman" w:cs="Times New Roman"/>
                <w:sz w:val="24"/>
                <w:szCs w:val="24"/>
              </w:rPr>
              <w:t>собственных</w:t>
            </w:r>
            <w:proofErr w:type="spellEnd"/>
            <w:r w:rsidRPr="009046DD">
              <w:rPr>
                <w:rFonts w:ascii="Times New Roman" w:hAnsi="Times New Roman" w:cs="Times New Roman"/>
                <w:sz w:val="24"/>
                <w:szCs w:val="24"/>
              </w:rPr>
              <w:t xml:space="preserve"> </w:t>
            </w:r>
            <w:proofErr w:type="spellStart"/>
            <w:r w:rsidRPr="009046DD">
              <w:rPr>
                <w:rFonts w:ascii="Times New Roman" w:hAnsi="Times New Roman" w:cs="Times New Roman"/>
                <w:sz w:val="24"/>
                <w:szCs w:val="24"/>
              </w:rPr>
              <w:t>моделей</w:t>
            </w:r>
            <w:proofErr w:type="spellEnd"/>
            <w:r w:rsidRPr="009046DD">
              <w:rPr>
                <w:rFonts w:ascii="Times New Roman" w:hAnsi="Times New Roman" w:cs="Times New Roman"/>
                <w:bCs/>
                <w:color w:val="000000"/>
                <w:spacing w:val="-3"/>
                <w:sz w:val="24"/>
                <w:szCs w:val="24"/>
              </w:rPr>
              <w:t>.</w:t>
            </w:r>
          </w:p>
        </w:tc>
        <w:tc>
          <w:tcPr>
            <w:tcW w:w="850" w:type="dxa"/>
            <w:tcBorders>
              <w:top w:val="outset" w:sz="6" w:space="0" w:color="auto"/>
              <w:left w:val="outset" w:sz="6" w:space="0" w:color="auto"/>
              <w:bottom w:val="outset" w:sz="6" w:space="0" w:color="auto"/>
              <w:right w:val="outset" w:sz="6" w:space="0" w:color="auto"/>
            </w:tcBorders>
          </w:tcPr>
          <w:p w14:paraId="212FA395"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3BA34918"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0237FFE1"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7B1ADDE1"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34C36905" w14:textId="77777777" w:rsidR="00DA5E59" w:rsidRPr="009046DD" w:rsidRDefault="00DA5E59" w:rsidP="00DA5E59">
            <w:pPr>
              <w:pStyle w:val="a5"/>
              <w:widowControl/>
              <w:numPr>
                <w:ilvl w:val="0"/>
                <w:numId w:val="8"/>
              </w:numPr>
              <w:autoSpaceDE/>
              <w:autoSpaceDN/>
              <w:spacing w:before="0"/>
              <w:contextualSpacing/>
              <w:jc w:val="both"/>
              <w:rPr>
                <w:sz w:val="24"/>
                <w:szCs w:val="24"/>
                <w:lang w:eastAsia="ru-RU"/>
              </w:rPr>
            </w:pPr>
          </w:p>
        </w:tc>
        <w:tc>
          <w:tcPr>
            <w:tcW w:w="6803" w:type="dxa"/>
            <w:tcBorders>
              <w:top w:val="outset" w:sz="6" w:space="0" w:color="auto"/>
              <w:left w:val="outset" w:sz="6" w:space="0" w:color="auto"/>
              <w:bottom w:val="outset" w:sz="6" w:space="0" w:color="auto"/>
              <w:right w:val="outset" w:sz="6" w:space="0" w:color="auto"/>
            </w:tcBorders>
            <w:hideMark/>
          </w:tcPr>
          <w:p w14:paraId="47A0A6E7" w14:textId="6A7DA5B2"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Моделирование и конструирование для конкурса</w:t>
            </w:r>
          </w:p>
        </w:tc>
        <w:tc>
          <w:tcPr>
            <w:tcW w:w="850" w:type="dxa"/>
            <w:tcBorders>
              <w:top w:val="outset" w:sz="6" w:space="0" w:color="auto"/>
              <w:left w:val="outset" w:sz="6" w:space="0" w:color="auto"/>
              <w:bottom w:val="outset" w:sz="6" w:space="0" w:color="auto"/>
              <w:right w:val="outset" w:sz="6" w:space="0" w:color="auto"/>
            </w:tcBorders>
          </w:tcPr>
          <w:p w14:paraId="792FCDB2" w14:textId="77777777" w:rsidR="00DA5E59" w:rsidRPr="009046DD" w:rsidRDefault="00DA5E59" w:rsidP="007031D2">
            <w:pPr>
              <w:spacing w:after="0" w:line="240" w:lineRule="auto"/>
              <w:jc w:val="center"/>
              <w:rPr>
                <w:rFonts w:ascii="Times New Roman" w:hAnsi="Times New Roman" w:cs="Times New Roman"/>
                <w:sz w:val="24"/>
                <w:szCs w:val="24"/>
              </w:rPr>
            </w:pPr>
            <w:r w:rsidRPr="009046DD">
              <w:rPr>
                <w:rFonts w:ascii="Times New Roman" w:hAnsi="Times New Roman" w:cs="Times New Roman"/>
                <w:sz w:val="24"/>
                <w:szCs w:val="24"/>
              </w:rPr>
              <w:t>1</w:t>
            </w:r>
          </w:p>
        </w:tc>
        <w:tc>
          <w:tcPr>
            <w:tcW w:w="852" w:type="dxa"/>
            <w:tcBorders>
              <w:top w:val="outset" w:sz="6" w:space="0" w:color="auto"/>
              <w:left w:val="outset" w:sz="6" w:space="0" w:color="auto"/>
              <w:bottom w:val="outset" w:sz="6" w:space="0" w:color="auto"/>
              <w:right w:val="outset" w:sz="6" w:space="0" w:color="auto"/>
            </w:tcBorders>
          </w:tcPr>
          <w:p w14:paraId="39F32771"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403CE49B" w14:textId="77777777" w:rsidR="00DA5E59" w:rsidRPr="009046DD" w:rsidRDefault="00DA5E59" w:rsidP="00074348">
            <w:pPr>
              <w:spacing w:after="0" w:line="240" w:lineRule="auto"/>
              <w:jc w:val="both"/>
              <w:rPr>
                <w:rFonts w:ascii="Times New Roman" w:hAnsi="Times New Roman" w:cs="Times New Roman"/>
                <w:bCs/>
                <w:sz w:val="24"/>
                <w:szCs w:val="24"/>
              </w:rPr>
            </w:pPr>
          </w:p>
        </w:tc>
      </w:tr>
      <w:tr w:rsidR="00DA5E59" w:rsidRPr="009046DD" w14:paraId="1A569651"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hideMark/>
          </w:tcPr>
          <w:p w14:paraId="50BEFD32" w14:textId="77777777" w:rsidR="00DA5E59" w:rsidRPr="009046DD" w:rsidRDefault="00DA5E59" w:rsidP="00074348">
            <w:pPr>
              <w:spacing w:after="0"/>
              <w:rPr>
                <w:rFonts w:ascii="Times New Roman" w:eastAsia="Calibri" w:hAnsi="Times New Roman" w:cs="Times New Roman"/>
                <w:sz w:val="24"/>
                <w:szCs w:val="24"/>
              </w:rPr>
            </w:pPr>
            <w:r w:rsidRPr="009046DD">
              <w:rPr>
                <w:rFonts w:ascii="Times New Roman" w:eastAsia="Calibri" w:hAnsi="Times New Roman" w:cs="Times New Roman"/>
                <w:sz w:val="24"/>
                <w:szCs w:val="24"/>
              </w:rPr>
              <w:t xml:space="preserve">      34.</w:t>
            </w:r>
          </w:p>
        </w:tc>
        <w:tc>
          <w:tcPr>
            <w:tcW w:w="6803" w:type="dxa"/>
            <w:tcBorders>
              <w:top w:val="outset" w:sz="6" w:space="0" w:color="auto"/>
              <w:left w:val="outset" w:sz="6" w:space="0" w:color="auto"/>
              <w:bottom w:val="outset" w:sz="6" w:space="0" w:color="auto"/>
              <w:right w:val="outset" w:sz="6" w:space="0" w:color="auto"/>
            </w:tcBorders>
            <w:hideMark/>
          </w:tcPr>
          <w:p w14:paraId="4A0435C3" w14:textId="4E8BD7D8"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rPr>
              <w:t> </w:t>
            </w:r>
            <w:r w:rsidRPr="009046DD">
              <w:rPr>
                <w:rFonts w:ascii="Times New Roman" w:hAnsi="Times New Roman" w:cs="Times New Roman"/>
                <w:sz w:val="24"/>
                <w:szCs w:val="24"/>
                <w:lang w:val="ru-RU"/>
              </w:rPr>
              <w:t xml:space="preserve">Итоговое </w:t>
            </w:r>
            <w:r w:rsidR="00C92856" w:rsidRPr="009046DD">
              <w:rPr>
                <w:rFonts w:ascii="Times New Roman" w:hAnsi="Times New Roman" w:cs="Times New Roman"/>
                <w:sz w:val="24"/>
                <w:szCs w:val="24"/>
                <w:lang w:val="ru-RU"/>
              </w:rPr>
              <w:t>занятие. Подведение итогов. Награждение победителей</w:t>
            </w:r>
          </w:p>
        </w:tc>
        <w:tc>
          <w:tcPr>
            <w:tcW w:w="850" w:type="dxa"/>
            <w:tcBorders>
              <w:top w:val="outset" w:sz="6" w:space="0" w:color="auto"/>
              <w:left w:val="outset" w:sz="6" w:space="0" w:color="auto"/>
              <w:bottom w:val="outset" w:sz="6" w:space="0" w:color="auto"/>
              <w:right w:val="outset" w:sz="6" w:space="0" w:color="auto"/>
            </w:tcBorders>
            <w:hideMark/>
          </w:tcPr>
          <w:p w14:paraId="1E8F6870" w14:textId="65E459C0" w:rsidR="00DA5E59" w:rsidRPr="009046DD" w:rsidRDefault="00C92856" w:rsidP="007031D2">
            <w:pPr>
              <w:spacing w:after="0" w:line="240" w:lineRule="auto"/>
              <w:jc w:val="center"/>
              <w:rPr>
                <w:rFonts w:ascii="Times New Roman" w:hAnsi="Times New Roman" w:cs="Times New Roman"/>
                <w:sz w:val="24"/>
                <w:szCs w:val="24"/>
                <w:lang w:val="ru-RU"/>
              </w:rPr>
            </w:pPr>
            <w:r w:rsidRPr="009046DD">
              <w:rPr>
                <w:rFonts w:ascii="Times New Roman" w:hAnsi="Times New Roman" w:cs="Times New Roman"/>
                <w:sz w:val="24"/>
                <w:szCs w:val="24"/>
                <w:lang w:val="ru-RU"/>
              </w:rPr>
              <w:t>1</w:t>
            </w:r>
          </w:p>
        </w:tc>
        <w:tc>
          <w:tcPr>
            <w:tcW w:w="852" w:type="dxa"/>
            <w:tcBorders>
              <w:top w:val="outset" w:sz="6" w:space="0" w:color="auto"/>
              <w:left w:val="outset" w:sz="6" w:space="0" w:color="auto"/>
              <w:bottom w:val="outset" w:sz="6" w:space="0" w:color="auto"/>
              <w:right w:val="outset" w:sz="6" w:space="0" w:color="auto"/>
            </w:tcBorders>
            <w:hideMark/>
          </w:tcPr>
          <w:p w14:paraId="7EA6480E" w14:textId="77777777" w:rsidR="00DA5E59" w:rsidRPr="009046DD" w:rsidRDefault="00DA5E59"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hideMark/>
          </w:tcPr>
          <w:p w14:paraId="4C274A34" w14:textId="77777777" w:rsidR="00DA5E59" w:rsidRPr="009046DD" w:rsidRDefault="00DA5E59" w:rsidP="00074348">
            <w:pPr>
              <w:spacing w:after="0" w:line="240" w:lineRule="auto"/>
              <w:jc w:val="both"/>
              <w:rPr>
                <w:rFonts w:ascii="Times New Roman" w:hAnsi="Times New Roman" w:cs="Times New Roman"/>
                <w:b/>
                <w:bCs/>
                <w:sz w:val="24"/>
                <w:szCs w:val="24"/>
                <w:lang w:val="ru-RU"/>
              </w:rPr>
            </w:pPr>
            <w:r w:rsidRPr="009046DD">
              <w:rPr>
                <w:rFonts w:ascii="Times New Roman" w:hAnsi="Times New Roman" w:cs="Times New Roman"/>
                <w:b/>
                <w:bCs/>
                <w:sz w:val="24"/>
                <w:szCs w:val="24"/>
                <w:lang w:val="ru-RU"/>
              </w:rPr>
              <w:t xml:space="preserve">               </w:t>
            </w:r>
          </w:p>
        </w:tc>
      </w:tr>
      <w:tr w:rsidR="00DA5E59" w:rsidRPr="009046DD" w14:paraId="721FD9A4" w14:textId="77777777" w:rsidTr="007031D2">
        <w:trPr>
          <w:tblCellSpacing w:w="0" w:type="dxa"/>
        </w:trPr>
        <w:tc>
          <w:tcPr>
            <w:tcW w:w="852" w:type="dxa"/>
            <w:tcBorders>
              <w:top w:val="outset" w:sz="6" w:space="0" w:color="auto"/>
              <w:left w:val="outset" w:sz="6" w:space="0" w:color="auto"/>
              <w:bottom w:val="outset" w:sz="6" w:space="0" w:color="auto"/>
              <w:right w:val="outset" w:sz="6" w:space="0" w:color="auto"/>
            </w:tcBorders>
          </w:tcPr>
          <w:p w14:paraId="06D16AB6" w14:textId="77777777" w:rsidR="00DA5E59" w:rsidRPr="009046DD" w:rsidRDefault="00DA5E59" w:rsidP="00074348">
            <w:pPr>
              <w:spacing w:after="0"/>
              <w:rPr>
                <w:rFonts w:ascii="Times New Roman" w:eastAsia="Calibri" w:hAnsi="Times New Roman" w:cs="Times New Roman"/>
                <w:sz w:val="24"/>
                <w:szCs w:val="24"/>
                <w:lang w:val="ru-RU"/>
              </w:rPr>
            </w:pPr>
          </w:p>
        </w:tc>
        <w:tc>
          <w:tcPr>
            <w:tcW w:w="6803" w:type="dxa"/>
            <w:tcBorders>
              <w:top w:val="outset" w:sz="6" w:space="0" w:color="auto"/>
              <w:left w:val="outset" w:sz="6" w:space="0" w:color="auto"/>
              <w:bottom w:val="outset" w:sz="6" w:space="0" w:color="auto"/>
              <w:right w:val="outset" w:sz="6" w:space="0" w:color="auto"/>
            </w:tcBorders>
          </w:tcPr>
          <w:p w14:paraId="2AF76DF5" w14:textId="77777777" w:rsidR="00DA5E59" w:rsidRPr="009046DD" w:rsidRDefault="00DA5E59" w:rsidP="00074348">
            <w:pPr>
              <w:spacing w:after="0" w:line="240" w:lineRule="auto"/>
              <w:jc w:val="both"/>
              <w:rPr>
                <w:rFonts w:ascii="Times New Roman" w:hAnsi="Times New Roman" w:cs="Times New Roman"/>
                <w:sz w:val="24"/>
                <w:szCs w:val="24"/>
              </w:rPr>
            </w:pPr>
            <w:proofErr w:type="spellStart"/>
            <w:r w:rsidRPr="009046DD">
              <w:rPr>
                <w:rFonts w:ascii="Times New Roman" w:hAnsi="Times New Roman" w:cs="Times New Roman"/>
                <w:b/>
                <w:bCs/>
                <w:sz w:val="24"/>
                <w:szCs w:val="24"/>
              </w:rPr>
              <w:t>Итого</w:t>
            </w:r>
            <w:proofErr w:type="spellEnd"/>
            <w:r w:rsidRPr="009046DD">
              <w:rPr>
                <w:rFonts w:ascii="Times New Roman" w:hAnsi="Times New Roman" w:cs="Times New Roman"/>
                <w:b/>
                <w:bCs/>
                <w:sz w:val="24"/>
                <w:szCs w:val="24"/>
              </w:rPr>
              <w:t>:</w:t>
            </w:r>
          </w:p>
          <w:p w14:paraId="71421F6D" w14:textId="77777777" w:rsidR="00DA5E59" w:rsidRPr="009046DD" w:rsidRDefault="00DA5E59" w:rsidP="00074348">
            <w:pPr>
              <w:spacing w:after="0" w:line="240" w:lineRule="auto"/>
              <w:jc w:val="both"/>
              <w:rPr>
                <w:rFonts w:ascii="Times New Roman" w:hAnsi="Times New Roman" w:cs="Times New Roman"/>
                <w:b/>
                <w:bCs/>
                <w:sz w:val="24"/>
                <w:szCs w:val="24"/>
              </w:rPr>
            </w:pPr>
          </w:p>
        </w:tc>
        <w:tc>
          <w:tcPr>
            <w:tcW w:w="850" w:type="dxa"/>
            <w:tcBorders>
              <w:top w:val="outset" w:sz="6" w:space="0" w:color="auto"/>
              <w:left w:val="outset" w:sz="6" w:space="0" w:color="auto"/>
              <w:bottom w:val="outset" w:sz="6" w:space="0" w:color="auto"/>
              <w:right w:val="outset" w:sz="6" w:space="0" w:color="auto"/>
            </w:tcBorders>
          </w:tcPr>
          <w:p w14:paraId="10BC871F" w14:textId="2633DB80" w:rsidR="00DA5E59" w:rsidRPr="009046DD" w:rsidRDefault="00C92856" w:rsidP="00074348">
            <w:pPr>
              <w:spacing w:after="0" w:line="240" w:lineRule="auto"/>
              <w:jc w:val="both"/>
              <w:rPr>
                <w:rFonts w:ascii="Times New Roman" w:hAnsi="Times New Roman" w:cs="Times New Roman"/>
                <w:sz w:val="24"/>
                <w:szCs w:val="24"/>
                <w:lang w:val="ru-RU"/>
              </w:rPr>
            </w:pPr>
            <w:r w:rsidRPr="009046DD">
              <w:rPr>
                <w:rFonts w:ascii="Times New Roman" w:hAnsi="Times New Roman" w:cs="Times New Roman"/>
                <w:sz w:val="24"/>
                <w:szCs w:val="24"/>
                <w:lang w:val="ru-RU"/>
              </w:rPr>
              <w:t>34</w:t>
            </w:r>
          </w:p>
        </w:tc>
        <w:tc>
          <w:tcPr>
            <w:tcW w:w="852" w:type="dxa"/>
            <w:tcBorders>
              <w:top w:val="outset" w:sz="6" w:space="0" w:color="auto"/>
              <w:left w:val="outset" w:sz="6" w:space="0" w:color="auto"/>
              <w:bottom w:val="outset" w:sz="6" w:space="0" w:color="auto"/>
              <w:right w:val="outset" w:sz="6" w:space="0" w:color="auto"/>
            </w:tcBorders>
          </w:tcPr>
          <w:p w14:paraId="2B9860BE" w14:textId="77777777" w:rsidR="00DA5E59" w:rsidRPr="009046DD" w:rsidRDefault="00DA5E59" w:rsidP="00074348">
            <w:pPr>
              <w:spacing w:after="0" w:line="240" w:lineRule="auto"/>
              <w:jc w:val="both"/>
              <w:rPr>
                <w:rFonts w:ascii="Times New Roman" w:hAnsi="Times New Roman" w:cs="Times New Roman"/>
                <w:sz w:val="24"/>
                <w:szCs w:val="24"/>
              </w:rPr>
            </w:pPr>
          </w:p>
        </w:tc>
        <w:tc>
          <w:tcPr>
            <w:tcW w:w="849" w:type="dxa"/>
            <w:tcBorders>
              <w:top w:val="outset" w:sz="6" w:space="0" w:color="auto"/>
              <w:left w:val="outset" w:sz="6" w:space="0" w:color="auto"/>
              <w:bottom w:val="outset" w:sz="6" w:space="0" w:color="auto"/>
              <w:right w:val="outset" w:sz="6" w:space="0" w:color="auto"/>
            </w:tcBorders>
          </w:tcPr>
          <w:p w14:paraId="0FC42082" w14:textId="60A974ED" w:rsidR="00DA5E59" w:rsidRPr="009046DD" w:rsidRDefault="00DA5E59" w:rsidP="00074348">
            <w:pPr>
              <w:spacing w:after="0" w:line="240" w:lineRule="auto"/>
              <w:jc w:val="both"/>
              <w:rPr>
                <w:rFonts w:ascii="Times New Roman" w:hAnsi="Times New Roman" w:cs="Times New Roman"/>
                <w:b/>
                <w:bCs/>
                <w:sz w:val="24"/>
                <w:szCs w:val="24"/>
              </w:rPr>
            </w:pPr>
          </w:p>
        </w:tc>
      </w:tr>
    </w:tbl>
    <w:p w14:paraId="1499410A" w14:textId="579EC6AA" w:rsidR="00BA6DB0" w:rsidRPr="009046DD" w:rsidRDefault="00596062" w:rsidP="00596062">
      <w:pPr>
        <w:tabs>
          <w:tab w:val="left" w:pos="6504"/>
        </w:tabs>
        <w:rPr>
          <w:rFonts w:ascii="Times New Roman" w:hAnsi="Times New Roman" w:cs="Times New Roman"/>
          <w:sz w:val="24"/>
          <w:szCs w:val="24"/>
          <w:lang w:val="ru-RU"/>
        </w:rPr>
      </w:pPr>
      <w:r w:rsidRPr="009046DD">
        <w:rPr>
          <w:rFonts w:ascii="Times New Roman" w:hAnsi="Times New Roman" w:cs="Times New Roman"/>
          <w:sz w:val="24"/>
          <w:szCs w:val="24"/>
          <w:lang w:val="ru-RU"/>
        </w:rPr>
        <w:tab/>
      </w:r>
    </w:p>
    <w:p w14:paraId="013841C0" w14:textId="77777777" w:rsidR="00596062" w:rsidRPr="009046DD" w:rsidRDefault="00596062" w:rsidP="00596062">
      <w:pPr>
        <w:tabs>
          <w:tab w:val="left" w:pos="6504"/>
        </w:tabs>
        <w:rPr>
          <w:rFonts w:ascii="Times New Roman" w:hAnsi="Times New Roman" w:cs="Times New Roman"/>
          <w:sz w:val="24"/>
          <w:szCs w:val="24"/>
          <w:lang w:val="ru-RU"/>
        </w:rPr>
      </w:pPr>
    </w:p>
    <w:p w14:paraId="4A7EF3DE" w14:textId="77777777" w:rsidR="009046DD" w:rsidRPr="009046DD" w:rsidRDefault="00BA6DB0" w:rsidP="009046DD">
      <w:pPr>
        <w:shd w:val="clear" w:color="auto" w:fill="FFFFFF"/>
        <w:jc w:val="center"/>
        <w:rPr>
          <w:rFonts w:ascii="Times New Roman" w:eastAsia="Times New Roman" w:hAnsi="Times New Roman" w:cs="Times New Roman"/>
          <w:color w:val="181818"/>
          <w:sz w:val="24"/>
          <w:szCs w:val="24"/>
          <w:lang w:val="ru-RU" w:eastAsia="ru-RU"/>
        </w:rPr>
      </w:pPr>
      <w:r w:rsidRPr="007238CE">
        <w:rPr>
          <w:rFonts w:ascii="Times New Roman" w:hAnsi="Times New Roman" w:cs="Times New Roman"/>
          <w:sz w:val="24"/>
          <w:szCs w:val="24"/>
          <w:lang w:val="ru-RU"/>
        </w:rPr>
        <w:lastRenderedPageBreak/>
        <w:tab/>
      </w:r>
      <w:r w:rsidR="009046DD" w:rsidRPr="009046DD">
        <w:rPr>
          <w:rFonts w:ascii="Times New Roman" w:eastAsia="Times New Roman" w:hAnsi="Times New Roman" w:cs="Times New Roman"/>
          <w:b/>
          <w:bCs/>
          <w:color w:val="181818"/>
          <w:sz w:val="24"/>
          <w:szCs w:val="24"/>
          <w:lang w:val="ru-RU" w:eastAsia="ru-RU"/>
        </w:rPr>
        <w:t>Учебно-методическое и материально-техническое обеспечение программы</w:t>
      </w:r>
    </w:p>
    <w:p w14:paraId="035E79CC" w14:textId="77777777" w:rsidR="009046DD" w:rsidRPr="009046DD" w:rsidRDefault="009046DD" w:rsidP="009046DD">
      <w:pPr>
        <w:shd w:val="clear" w:color="auto" w:fill="FFFFFF"/>
        <w:spacing w:after="0" w:line="240" w:lineRule="auto"/>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b/>
          <w:bCs/>
          <w:color w:val="181818"/>
          <w:sz w:val="24"/>
          <w:szCs w:val="24"/>
          <w:lang w:val="ru-RU" w:eastAsia="ru-RU"/>
        </w:rPr>
        <w:t>Учебно-методическая литература для учителя</w:t>
      </w:r>
    </w:p>
    <w:p w14:paraId="5A733B09" w14:textId="77777777" w:rsidR="009046DD" w:rsidRPr="009046DD" w:rsidRDefault="009046DD" w:rsidP="009046DD">
      <w:pPr>
        <w:shd w:val="clear" w:color="auto" w:fill="FFFFFF"/>
        <w:spacing w:after="0" w:line="240" w:lineRule="auto"/>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color w:val="181818"/>
          <w:sz w:val="24"/>
          <w:szCs w:val="24"/>
          <w:lang w:val="ru-RU" w:eastAsia="ru-RU"/>
        </w:rPr>
        <w:t xml:space="preserve">1.  Т. В. </w:t>
      </w:r>
      <w:proofErr w:type="spellStart"/>
      <w:r w:rsidRPr="009046DD">
        <w:rPr>
          <w:rFonts w:ascii="Times New Roman" w:eastAsia="Times New Roman" w:hAnsi="Times New Roman" w:cs="Times New Roman"/>
          <w:color w:val="181818"/>
          <w:sz w:val="24"/>
          <w:szCs w:val="24"/>
          <w:lang w:val="ru-RU" w:eastAsia="ru-RU"/>
        </w:rPr>
        <w:t>Лусс</w:t>
      </w:r>
      <w:proofErr w:type="spellEnd"/>
      <w:r w:rsidRPr="009046DD">
        <w:rPr>
          <w:rFonts w:ascii="Times New Roman" w:eastAsia="Times New Roman" w:hAnsi="Times New Roman" w:cs="Times New Roman"/>
          <w:color w:val="181818"/>
          <w:sz w:val="24"/>
          <w:szCs w:val="24"/>
          <w:lang w:val="ru-RU" w:eastAsia="ru-RU"/>
        </w:rPr>
        <w:t xml:space="preserve"> «Формирование навыков конструктивно-игровой деятельности у детей с помощью ЛЕГО» - М.: </w:t>
      </w:r>
      <w:proofErr w:type="spellStart"/>
      <w:r w:rsidRPr="009046DD">
        <w:rPr>
          <w:rFonts w:ascii="Times New Roman" w:eastAsia="Times New Roman" w:hAnsi="Times New Roman" w:cs="Times New Roman"/>
          <w:color w:val="181818"/>
          <w:sz w:val="24"/>
          <w:szCs w:val="24"/>
          <w:lang w:val="ru-RU" w:eastAsia="ru-RU"/>
        </w:rPr>
        <w:t>Гуманит</w:t>
      </w:r>
      <w:proofErr w:type="spellEnd"/>
      <w:r w:rsidRPr="009046DD">
        <w:rPr>
          <w:rFonts w:ascii="Times New Roman" w:eastAsia="Times New Roman" w:hAnsi="Times New Roman" w:cs="Times New Roman"/>
          <w:color w:val="181818"/>
          <w:sz w:val="24"/>
          <w:szCs w:val="24"/>
          <w:lang w:val="ru-RU" w:eastAsia="ru-RU"/>
        </w:rPr>
        <w:t>. Изд. Центр ВЛАДОС, 2009.</w:t>
      </w:r>
    </w:p>
    <w:p w14:paraId="11AC9D64" w14:textId="77777777" w:rsidR="009046DD" w:rsidRPr="009046DD" w:rsidRDefault="009046DD" w:rsidP="009046DD">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color w:val="181818"/>
          <w:sz w:val="24"/>
          <w:szCs w:val="24"/>
          <w:lang w:val="ru-RU" w:eastAsia="ru-RU"/>
        </w:rPr>
        <w:t xml:space="preserve">2.А.С.Злаказов, Г.А. Горшков, </w:t>
      </w:r>
      <w:proofErr w:type="spellStart"/>
      <w:r w:rsidRPr="009046DD">
        <w:rPr>
          <w:rFonts w:ascii="Times New Roman" w:eastAsia="Times New Roman" w:hAnsi="Times New Roman" w:cs="Times New Roman"/>
          <w:color w:val="181818"/>
          <w:sz w:val="24"/>
          <w:szCs w:val="24"/>
          <w:lang w:val="ru-RU" w:eastAsia="ru-RU"/>
        </w:rPr>
        <w:t>С.Г.Шевалдина</w:t>
      </w:r>
      <w:proofErr w:type="spellEnd"/>
      <w:r w:rsidRPr="009046DD">
        <w:rPr>
          <w:rFonts w:ascii="Times New Roman" w:eastAsia="Times New Roman" w:hAnsi="Times New Roman" w:cs="Times New Roman"/>
          <w:color w:val="181818"/>
          <w:sz w:val="24"/>
          <w:szCs w:val="24"/>
          <w:lang w:val="ru-RU" w:eastAsia="ru-RU"/>
        </w:rPr>
        <w:t xml:space="preserve"> «Уроки </w:t>
      </w:r>
      <w:proofErr w:type="spellStart"/>
      <w:r w:rsidRPr="009046DD">
        <w:rPr>
          <w:rFonts w:ascii="Times New Roman" w:eastAsia="Times New Roman" w:hAnsi="Times New Roman" w:cs="Times New Roman"/>
          <w:color w:val="181818"/>
          <w:sz w:val="24"/>
          <w:szCs w:val="24"/>
          <w:lang w:val="ru-RU" w:eastAsia="ru-RU"/>
        </w:rPr>
        <w:t>Лего</w:t>
      </w:r>
      <w:proofErr w:type="spellEnd"/>
      <w:r w:rsidRPr="009046DD">
        <w:rPr>
          <w:rFonts w:ascii="Times New Roman" w:eastAsia="Times New Roman" w:hAnsi="Times New Roman" w:cs="Times New Roman"/>
          <w:color w:val="181818"/>
          <w:sz w:val="24"/>
          <w:szCs w:val="24"/>
          <w:lang w:val="ru-RU" w:eastAsia="ru-RU"/>
        </w:rPr>
        <w:t xml:space="preserve"> – конструирования в школе». Методическое пособие. – М., Бином. Лаборатория знаний, 2011.</w:t>
      </w:r>
    </w:p>
    <w:p w14:paraId="261EC5FE" w14:textId="77777777" w:rsidR="009046DD" w:rsidRPr="009046DD" w:rsidRDefault="009046DD" w:rsidP="009046DD">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color w:val="181818"/>
          <w:sz w:val="24"/>
          <w:szCs w:val="24"/>
          <w:lang w:val="ru-RU" w:eastAsia="ru-RU"/>
        </w:rPr>
        <w:t>3.Авторизованный перевод изданий компании LEGO® </w:t>
      </w:r>
      <w:proofErr w:type="spellStart"/>
      <w:r w:rsidRPr="009046DD">
        <w:rPr>
          <w:rFonts w:ascii="Times New Roman" w:eastAsia="Times New Roman" w:hAnsi="Times New Roman" w:cs="Times New Roman"/>
          <w:color w:val="181818"/>
          <w:sz w:val="24"/>
          <w:szCs w:val="24"/>
          <w:lang w:val="ru-RU" w:eastAsia="ru-RU"/>
        </w:rPr>
        <w:t>Education</w:t>
      </w:r>
      <w:proofErr w:type="spellEnd"/>
      <w:r w:rsidRPr="009046DD">
        <w:rPr>
          <w:rFonts w:ascii="Times New Roman" w:eastAsia="Times New Roman" w:hAnsi="Times New Roman" w:cs="Times New Roman"/>
          <w:color w:val="181818"/>
          <w:sz w:val="24"/>
          <w:szCs w:val="24"/>
          <w:lang w:val="ru-RU" w:eastAsia="ru-RU"/>
        </w:rPr>
        <w:t>: «Первые механизмы» (набор конструктора 9656);</w:t>
      </w:r>
    </w:p>
    <w:p w14:paraId="059E71C0" w14:textId="77777777" w:rsidR="009046DD" w:rsidRPr="009046DD" w:rsidRDefault="009046DD" w:rsidP="009046DD">
      <w:pPr>
        <w:shd w:val="clear" w:color="auto" w:fill="FFFFFF"/>
        <w:spacing w:after="0" w:line="240" w:lineRule="auto"/>
        <w:jc w:val="both"/>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color w:val="181818"/>
          <w:sz w:val="24"/>
          <w:szCs w:val="24"/>
          <w:lang w:val="ru-RU" w:eastAsia="ru-RU"/>
        </w:rPr>
        <w:t>4.Авторизованный перевод изданий компании LEGO® </w:t>
      </w:r>
      <w:proofErr w:type="spellStart"/>
      <w:r w:rsidRPr="009046DD">
        <w:rPr>
          <w:rFonts w:ascii="Times New Roman" w:eastAsia="Times New Roman" w:hAnsi="Times New Roman" w:cs="Times New Roman"/>
          <w:color w:val="181818"/>
          <w:sz w:val="24"/>
          <w:szCs w:val="24"/>
          <w:lang w:val="ru-RU" w:eastAsia="ru-RU"/>
        </w:rPr>
        <w:t>Education</w:t>
      </w:r>
      <w:proofErr w:type="spellEnd"/>
      <w:r w:rsidRPr="009046DD">
        <w:rPr>
          <w:rFonts w:ascii="Times New Roman" w:eastAsia="Times New Roman" w:hAnsi="Times New Roman" w:cs="Times New Roman"/>
          <w:color w:val="181818"/>
          <w:sz w:val="24"/>
          <w:szCs w:val="24"/>
          <w:lang w:val="ru-RU" w:eastAsia="ru-RU"/>
        </w:rPr>
        <w:t> «Машины, механизмы и конструкции с электроприводом» (набор конструктора 9645 или 9630).</w:t>
      </w:r>
    </w:p>
    <w:p w14:paraId="75498A82" w14:textId="6309F192" w:rsidR="009046DD" w:rsidRPr="009046DD" w:rsidRDefault="009046DD" w:rsidP="009046DD">
      <w:pPr>
        <w:shd w:val="clear" w:color="auto" w:fill="FFFFFF"/>
        <w:spacing w:after="0" w:line="240" w:lineRule="auto"/>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b/>
          <w:bCs/>
          <w:color w:val="181818"/>
          <w:sz w:val="24"/>
          <w:szCs w:val="24"/>
          <w:lang w:val="ru-RU" w:eastAsia="ru-RU"/>
        </w:rPr>
        <w:t>Технические средства обучения: </w:t>
      </w:r>
      <w:r w:rsidRPr="009046DD">
        <w:rPr>
          <w:rFonts w:ascii="Times New Roman" w:eastAsia="Times New Roman" w:hAnsi="Times New Roman" w:cs="Times New Roman"/>
          <w:color w:val="181818"/>
          <w:sz w:val="24"/>
          <w:szCs w:val="24"/>
          <w:lang w:val="ru-RU" w:eastAsia="ru-RU"/>
        </w:rPr>
        <w:t>компьютер с учебным программным обеспечением;</w:t>
      </w:r>
      <w:r w:rsidRPr="009046DD">
        <w:rPr>
          <w:rFonts w:ascii="Times New Roman" w:eastAsia="Times New Roman" w:hAnsi="Times New Roman" w:cs="Times New Roman"/>
          <w:b/>
          <w:bCs/>
          <w:color w:val="181818"/>
          <w:sz w:val="24"/>
          <w:szCs w:val="24"/>
          <w:lang w:val="ru-RU" w:eastAsia="ru-RU"/>
        </w:rPr>
        <w:t> </w:t>
      </w:r>
      <w:r w:rsidRPr="009046DD">
        <w:rPr>
          <w:rFonts w:ascii="Times New Roman" w:eastAsia="Times New Roman" w:hAnsi="Times New Roman" w:cs="Times New Roman"/>
          <w:color w:val="181818"/>
          <w:sz w:val="24"/>
          <w:szCs w:val="24"/>
          <w:lang w:val="ru-RU" w:eastAsia="ru-RU"/>
        </w:rPr>
        <w:t>демонстрационный экран;</w:t>
      </w:r>
      <w:r w:rsidRPr="009046DD">
        <w:rPr>
          <w:rFonts w:ascii="Times New Roman" w:eastAsia="Times New Roman" w:hAnsi="Times New Roman" w:cs="Times New Roman"/>
          <w:b/>
          <w:bCs/>
          <w:color w:val="181818"/>
          <w:sz w:val="24"/>
          <w:szCs w:val="24"/>
          <w:lang w:val="ru-RU" w:eastAsia="ru-RU"/>
        </w:rPr>
        <w:t> </w:t>
      </w:r>
      <w:r w:rsidRPr="009046DD">
        <w:rPr>
          <w:rFonts w:ascii="Times New Roman" w:eastAsia="Times New Roman" w:hAnsi="Times New Roman" w:cs="Times New Roman"/>
          <w:color w:val="181818"/>
          <w:sz w:val="24"/>
          <w:szCs w:val="24"/>
          <w:lang w:val="ru-RU" w:eastAsia="ru-RU"/>
        </w:rPr>
        <w:t>магнитная доска</w:t>
      </w:r>
      <w:bookmarkStart w:id="3" w:name="_Toc484776786"/>
      <w:bookmarkEnd w:id="3"/>
      <w:r w:rsidRPr="009046DD">
        <w:rPr>
          <w:rFonts w:ascii="Times New Roman" w:eastAsia="Times New Roman" w:hAnsi="Times New Roman" w:cs="Times New Roman"/>
          <w:color w:val="181818"/>
          <w:sz w:val="24"/>
          <w:szCs w:val="24"/>
          <w:lang w:val="ru-RU" w:eastAsia="ru-RU"/>
        </w:rPr>
        <w:t>.</w:t>
      </w:r>
    </w:p>
    <w:p w14:paraId="21539E2E" w14:textId="77777777" w:rsidR="009046DD" w:rsidRPr="009046DD" w:rsidRDefault="009046DD" w:rsidP="009046DD">
      <w:pPr>
        <w:shd w:val="clear" w:color="auto" w:fill="FFFFFF"/>
        <w:spacing w:after="0" w:line="240" w:lineRule="auto"/>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b/>
          <w:bCs/>
          <w:color w:val="181818"/>
          <w:sz w:val="24"/>
          <w:szCs w:val="24"/>
          <w:lang w:val="ru-RU" w:eastAsia="ru-RU"/>
        </w:rPr>
        <w:t>Методическое обеспечение программы:</w:t>
      </w:r>
    </w:p>
    <w:p w14:paraId="1FE8156B" w14:textId="77777777" w:rsidR="009046DD" w:rsidRPr="009046DD" w:rsidRDefault="009046DD" w:rsidP="007031D2">
      <w:pPr>
        <w:shd w:val="clear" w:color="auto" w:fill="FFFFFF"/>
        <w:spacing w:line="240" w:lineRule="auto"/>
        <w:jc w:val="center"/>
        <w:rPr>
          <w:rFonts w:ascii="Times New Roman" w:eastAsia="Times New Roman" w:hAnsi="Times New Roman" w:cs="Times New Roman"/>
          <w:color w:val="181818"/>
          <w:sz w:val="24"/>
          <w:szCs w:val="24"/>
          <w:lang w:val="ru-RU" w:eastAsia="ru-RU"/>
        </w:rPr>
      </w:pPr>
      <w:r w:rsidRPr="009046DD">
        <w:rPr>
          <w:rFonts w:ascii="Times New Roman" w:eastAsia="Times New Roman" w:hAnsi="Times New Roman" w:cs="Times New Roman"/>
          <w:color w:val="181818"/>
          <w:sz w:val="24"/>
          <w:szCs w:val="24"/>
          <w:lang w:val="ru-RU" w:eastAsia="ru-RU"/>
        </w:rPr>
        <w:t>Интернет-ресурсы:</w:t>
      </w:r>
    </w:p>
    <w:p w14:paraId="258A6105" w14:textId="77777777" w:rsidR="009046DD" w:rsidRPr="009046DD" w:rsidRDefault="005A25E9" w:rsidP="009046DD">
      <w:pPr>
        <w:numPr>
          <w:ilvl w:val="0"/>
          <w:numId w:val="9"/>
        </w:numPr>
        <w:shd w:val="clear" w:color="auto" w:fill="FFFFFF"/>
        <w:spacing w:after="0" w:line="242" w:lineRule="atLeast"/>
        <w:ind w:left="0"/>
        <w:jc w:val="both"/>
        <w:rPr>
          <w:rFonts w:ascii="Times New Roman" w:eastAsia="Times New Roman" w:hAnsi="Times New Roman" w:cs="Times New Roman"/>
          <w:color w:val="181818"/>
          <w:sz w:val="24"/>
          <w:szCs w:val="24"/>
          <w:lang w:val="ru-RU" w:eastAsia="ru-RU"/>
        </w:rPr>
      </w:pPr>
      <w:hyperlink r:id="rId9" w:tgtFrame="_blank" w:history="1">
        <w:r w:rsidR="009046DD" w:rsidRPr="009046DD">
          <w:rPr>
            <w:rFonts w:ascii="Times New Roman" w:eastAsia="Times New Roman" w:hAnsi="Times New Roman" w:cs="Times New Roman"/>
            <w:color w:val="000000"/>
            <w:sz w:val="24"/>
            <w:szCs w:val="24"/>
            <w:u w:val="single"/>
            <w:lang w:val="ru-RU" w:eastAsia="ru-RU"/>
          </w:rPr>
          <w:t>http://9151394.ru/?fuseaction=proj.lego</w:t>
        </w:r>
      </w:hyperlink>
    </w:p>
    <w:p w14:paraId="48B8CAAB" w14:textId="77777777" w:rsidR="009046DD" w:rsidRPr="009046DD" w:rsidRDefault="005A25E9" w:rsidP="009046DD">
      <w:pPr>
        <w:numPr>
          <w:ilvl w:val="0"/>
          <w:numId w:val="9"/>
        </w:numPr>
        <w:shd w:val="clear" w:color="auto" w:fill="FFFFFF"/>
        <w:spacing w:after="0" w:line="242" w:lineRule="atLeast"/>
        <w:ind w:left="0"/>
        <w:jc w:val="both"/>
        <w:rPr>
          <w:rFonts w:ascii="Times New Roman" w:eastAsia="Times New Roman" w:hAnsi="Times New Roman" w:cs="Times New Roman"/>
          <w:color w:val="181818"/>
          <w:sz w:val="24"/>
          <w:szCs w:val="24"/>
          <w:lang w:val="ru-RU" w:eastAsia="ru-RU"/>
        </w:rPr>
      </w:pPr>
      <w:hyperlink r:id="rId10" w:tgtFrame="_blank" w:history="1">
        <w:r w:rsidR="009046DD" w:rsidRPr="009046DD">
          <w:rPr>
            <w:rFonts w:ascii="Times New Roman" w:eastAsia="Times New Roman" w:hAnsi="Times New Roman" w:cs="Times New Roman"/>
            <w:color w:val="000000"/>
            <w:sz w:val="24"/>
            <w:szCs w:val="24"/>
            <w:u w:val="single"/>
            <w:lang w:val="ru-RU" w:eastAsia="ru-RU"/>
          </w:rPr>
          <w:t>http://www.lego.com/education/</w:t>
        </w:r>
      </w:hyperlink>
    </w:p>
    <w:p w14:paraId="7443D164" w14:textId="77777777" w:rsidR="009046DD" w:rsidRPr="009046DD" w:rsidRDefault="005A25E9" w:rsidP="009046DD">
      <w:pPr>
        <w:numPr>
          <w:ilvl w:val="0"/>
          <w:numId w:val="9"/>
        </w:numPr>
        <w:shd w:val="clear" w:color="auto" w:fill="FFFFFF"/>
        <w:spacing w:after="0" w:line="242" w:lineRule="atLeast"/>
        <w:ind w:left="0"/>
        <w:jc w:val="both"/>
        <w:rPr>
          <w:rFonts w:ascii="Times New Roman" w:eastAsia="Times New Roman" w:hAnsi="Times New Roman" w:cs="Times New Roman"/>
          <w:color w:val="181818"/>
          <w:sz w:val="24"/>
          <w:szCs w:val="24"/>
          <w:lang w:val="ru-RU" w:eastAsia="ru-RU"/>
        </w:rPr>
      </w:pPr>
      <w:hyperlink r:id="rId11" w:tgtFrame="_blank" w:history="1">
        <w:r w:rsidR="009046DD" w:rsidRPr="009046DD">
          <w:rPr>
            <w:rFonts w:ascii="Times New Roman" w:eastAsia="Times New Roman" w:hAnsi="Times New Roman" w:cs="Times New Roman"/>
            <w:color w:val="000000"/>
            <w:sz w:val="24"/>
            <w:szCs w:val="24"/>
            <w:u w:val="single"/>
            <w:lang w:val="ru-RU" w:eastAsia="ru-RU"/>
          </w:rPr>
          <w:t>http://www.wroboto.org/</w:t>
        </w:r>
      </w:hyperlink>
    </w:p>
    <w:p w14:paraId="68C4F046" w14:textId="77777777" w:rsidR="009046DD" w:rsidRPr="009046DD" w:rsidRDefault="005A25E9" w:rsidP="009046DD">
      <w:pPr>
        <w:numPr>
          <w:ilvl w:val="0"/>
          <w:numId w:val="9"/>
        </w:numPr>
        <w:shd w:val="clear" w:color="auto" w:fill="FFFFFF"/>
        <w:spacing w:after="0" w:line="242" w:lineRule="atLeast"/>
        <w:ind w:left="0"/>
        <w:jc w:val="both"/>
        <w:rPr>
          <w:rFonts w:ascii="Times New Roman" w:eastAsia="Times New Roman" w:hAnsi="Times New Roman" w:cs="Times New Roman"/>
          <w:color w:val="181818"/>
          <w:sz w:val="24"/>
          <w:szCs w:val="24"/>
          <w:lang w:val="ru-RU" w:eastAsia="ru-RU"/>
        </w:rPr>
      </w:pPr>
      <w:hyperlink r:id="rId12" w:tgtFrame="_blank" w:history="1">
        <w:r w:rsidR="009046DD" w:rsidRPr="009046DD">
          <w:rPr>
            <w:rFonts w:ascii="Times New Roman" w:eastAsia="Times New Roman" w:hAnsi="Times New Roman" w:cs="Times New Roman"/>
            <w:color w:val="0000FF"/>
            <w:sz w:val="24"/>
            <w:szCs w:val="24"/>
            <w:u w:val="single"/>
            <w:lang w:val="ru-RU" w:eastAsia="ru-RU"/>
          </w:rPr>
          <w:t>http://lego.rkc-74.ru/</w:t>
        </w:r>
      </w:hyperlink>
    </w:p>
    <w:p w14:paraId="66428C83" w14:textId="77777777" w:rsidR="009046DD" w:rsidRPr="009046DD" w:rsidRDefault="005A25E9" w:rsidP="009046DD">
      <w:pPr>
        <w:numPr>
          <w:ilvl w:val="0"/>
          <w:numId w:val="9"/>
        </w:numPr>
        <w:shd w:val="clear" w:color="auto" w:fill="FFFFFF"/>
        <w:spacing w:after="0" w:line="242" w:lineRule="atLeast"/>
        <w:ind w:left="0"/>
        <w:jc w:val="both"/>
        <w:rPr>
          <w:rFonts w:ascii="Times New Roman" w:eastAsia="Times New Roman" w:hAnsi="Times New Roman" w:cs="Times New Roman"/>
          <w:color w:val="181818"/>
          <w:sz w:val="24"/>
          <w:szCs w:val="24"/>
          <w:lang w:val="ru-RU" w:eastAsia="ru-RU"/>
        </w:rPr>
      </w:pPr>
      <w:hyperlink r:id="rId13" w:tgtFrame="_blank" w:history="1">
        <w:r w:rsidR="009046DD" w:rsidRPr="009046DD">
          <w:rPr>
            <w:rFonts w:ascii="Times New Roman" w:eastAsia="Times New Roman" w:hAnsi="Times New Roman" w:cs="Times New Roman"/>
            <w:color w:val="0000FF"/>
            <w:sz w:val="24"/>
            <w:szCs w:val="24"/>
            <w:u w:val="single"/>
            <w:lang w:val="ru-RU" w:eastAsia="ru-RU"/>
          </w:rPr>
          <w:t>http://legoclab.pbwiki.com/</w:t>
        </w:r>
      </w:hyperlink>
    </w:p>
    <w:p w14:paraId="0A64A68E" w14:textId="5FF79318" w:rsidR="00F50BF9" w:rsidRPr="009046DD" w:rsidRDefault="00F50BF9" w:rsidP="00C92856">
      <w:pPr>
        <w:pStyle w:val="1"/>
        <w:spacing w:before="89"/>
        <w:ind w:left="3009"/>
        <w:jc w:val="left"/>
        <w:rPr>
          <w:sz w:val="24"/>
          <w:szCs w:val="24"/>
        </w:rPr>
      </w:pPr>
    </w:p>
    <w:p w14:paraId="3E5B0DC5" w14:textId="77777777" w:rsidR="00F50BF9" w:rsidRPr="00F50BF9" w:rsidRDefault="00F50BF9" w:rsidP="00F50BF9">
      <w:pPr>
        <w:ind w:firstLine="708"/>
        <w:rPr>
          <w:rFonts w:ascii="Times New Roman" w:hAnsi="Times New Roman" w:cs="Times New Roman"/>
          <w:sz w:val="28"/>
          <w:szCs w:val="28"/>
          <w:lang w:val="ru-RU"/>
        </w:rPr>
      </w:pPr>
    </w:p>
    <w:sectPr w:rsidR="00F50BF9" w:rsidRPr="00F50BF9" w:rsidSect="007238CE">
      <w:headerReference w:type="default" r:id="rId14"/>
      <w:pgSz w:w="11920" w:h="16850"/>
      <w:pgMar w:top="1040" w:right="721"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F3F6B" w14:textId="77777777" w:rsidR="005A25E9" w:rsidRDefault="005A25E9" w:rsidP="00596062">
      <w:pPr>
        <w:spacing w:after="0" w:line="240" w:lineRule="auto"/>
      </w:pPr>
      <w:r>
        <w:separator/>
      </w:r>
    </w:p>
  </w:endnote>
  <w:endnote w:type="continuationSeparator" w:id="0">
    <w:p w14:paraId="539DDA73" w14:textId="77777777" w:rsidR="005A25E9" w:rsidRDefault="005A25E9" w:rsidP="0059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F3B4" w14:textId="77777777" w:rsidR="005A25E9" w:rsidRDefault="005A25E9" w:rsidP="00596062">
      <w:pPr>
        <w:spacing w:after="0" w:line="240" w:lineRule="auto"/>
      </w:pPr>
      <w:r>
        <w:separator/>
      </w:r>
    </w:p>
  </w:footnote>
  <w:footnote w:type="continuationSeparator" w:id="0">
    <w:p w14:paraId="17A6FCEF" w14:textId="77777777" w:rsidR="005A25E9" w:rsidRDefault="005A25E9" w:rsidP="0059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2BA8" w14:textId="2EF2BAAA" w:rsidR="00C01682" w:rsidRDefault="00C016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3AB"/>
    <w:multiLevelType w:val="hybridMultilevel"/>
    <w:tmpl w:val="B61600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7642F4"/>
    <w:multiLevelType w:val="hybridMultilevel"/>
    <w:tmpl w:val="978EAB3C"/>
    <w:lvl w:ilvl="0" w:tplc="C0540258">
      <w:start w:val="1"/>
      <w:numFmt w:val="decimal"/>
      <w:lvlText w:val="%1."/>
      <w:lvlJc w:val="left"/>
      <w:pPr>
        <w:ind w:left="541" w:hanging="425"/>
        <w:jc w:val="left"/>
      </w:pPr>
      <w:rPr>
        <w:rFonts w:ascii="Times New Roman" w:eastAsia="Times New Roman" w:hAnsi="Times New Roman" w:cs="Times New Roman" w:hint="default"/>
        <w:w w:val="100"/>
        <w:sz w:val="28"/>
        <w:szCs w:val="28"/>
        <w:lang w:val="ru-RU" w:eastAsia="en-US" w:bidi="ar-SA"/>
      </w:rPr>
    </w:lvl>
    <w:lvl w:ilvl="1" w:tplc="5F362A66">
      <w:numFmt w:val="bullet"/>
      <w:lvlText w:val="•"/>
      <w:lvlJc w:val="left"/>
      <w:pPr>
        <w:ind w:left="1512" w:hanging="425"/>
      </w:pPr>
      <w:rPr>
        <w:rFonts w:hint="default"/>
        <w:lang w:val="ru-RU" w:eastAsia="en-US" w:bidi="ar-SA"/>
      </w:rPr>
    </w:lvl>
    <w:lvl w:ilvl="2" w:tplc="F8DE0250">
      <w:numFmt w:val="bullet"/>
      <w:lvlText w:val="•"/>
      <w:lvlJc w:val="left"/>
      <w:pPr>
        <w:ind w:left="2485" w:hanging="425"/>
      </w:pPr>
      <w:rPr>
        <w:rFonts w:hint="default"/>
        <w:lang w:val="ru-RU" w:eastAsia="en-US" w:bidi="ar-SA"/>
      </w:rPr>
    </w:lvl>
    <w:lvl w:ilvl="3" w:tplc="244018DA">
      <w:numFmt w:val="bullet"/>
      <w:lvlText w:val="•"/>
      <w:lvlJc w:val="left"/>
      <w:pPr>
        <w:ind w:left="3457" w:hanging="425"/>
      </w:pPr>
      <w:rPr>
        <w:rFonts w:hint="default"/>
        <w:lang w:val="ru-RU" w:eastAsia="en-US" w:bidi="ar-SA"/>
      </w:rPr>
    </w:lvl>
    <w:lvl w:ilvl="4" w:tplc="C8F60766">
      <w:numFmt w:val="bullet"/>
      <w:lvlText w:val="•"/>
      <w:lvlJc w:val="left"/>
      <w:pPr>
        <w:ind w:left="4430" w:hanging="425"/>
      </w:pPr>
      <w:rPr>
        <w:rFonts w:hint="default"/>
        <w:lang w:val="ru-RU" w:eastAsia="en-US" w:bidi="ar-SA"/>
      </w:rPr>
    </w:lvl>
    <w:lvl w:ilvl="5" w:tplc="50B81396">
      <w:numFmt w:val="bullet"/>
      <w:lvlText w:val="•"/>
      <w:lvlJc w:val="left"/>
      <w:pPr>
        <w:ind w:left="5403" w:hanging="425"/>
      </w:pPr>
      <w:rPr>
        <w:rFonts w:hint="default"/>
        <w:lang w:val="ru-RU" w:eastAsia="en-US" w:bidi="ar-SA"/>
      </w:rPr>
    </w:lvl>
    <w:lvl w:ilvl="6" w:tplc="A928F19C">
      <w:numFmt w:val="bullet"/>
      <w:lvlText w:val="•"/>
      <w:lvlJc w:val="left"/>
      <w:pPr>
        <w:ind w:left="6375" w:hanging="425"/>
      </w:pPr>
      <w:rPr>
        <w:rFonts w:hint="default"/>
        <w:lang w:val="ru-RU" w:eastAsia="en-US" w:bidi="ar-SA"/>
      </w:rPr>
    </w:lvl>
    <w:lvl w:ilvl="7" w:tplc="94A4BED0">
      <w:numFmt w:val="bullet"/>
      <w:lvlText w:val="•"/>
      <w:lvlJc w:val="left"/>
      <w:pPr>
        <w:ind w:left="7348" w:hanging="425"/>
      </w:pPr>
      <w:rPr>
        <w:rFonts w:hint="default"/>
        <w:lang w:val="ru-RU" w:eastAsia="en-US" w:bidi="ar-SA"/>
      </w:rPr>
    </w:lvl>
    <w:lvl w:ilvl="8" w:tplc="E8720150">
      <w:numFmt w:val="bullet"/>
      <w:lvlText w:val="•"/>
      <w:lvlJc w:val="left"/>
      <w:pPr>
        <w:ind w:left="8320" w:hanging="425"/>
      </w:pPr>
      <w:rPr>
        <w:rFonts w:hint="default"/>
        <w:lang w:val="ru-RU" w:eastAsia="en-US" w:bidi="ar-SA"/>
      </w:rPr>
    </w:lvl>
  </w:abstractNum>
  <w:abstractNum w:abstractNumId="2">
    <w:nsid w:val="135F56F1"/>
    <w:multiLevelType w:val="multilevel"/>
    <w:tmpl w:val="5C8A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B64C0"/>
    <w:multiLevelType w:val="multilevel"/>
    <w:tmpl w:val="0B1CB56A"/>
    <w:lvl w:ilvl="0">
      <w:numFmt w:val="bullet"/>
      <w:lvlText w:val="-"/>
      <w:lvlJc w:val="left"/>
      <w:pPr>
        <w:ind w:left="237" w:hanging="303"/>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830" w:hanging="360"/>
      </w:pPr>
      <w:rPr>
        <w:rFonts w:ascii="Symbol" w:eastAsia="Symbol" w:hAnsi="Symbol" w:cs="Symbol" w:hint="default"/>
        <w:w w:val="100"/>
        <w:sz w:val="28"/>
        <w:szCs w:val="28"/>
        <w:lang w:val="ru-RU" w:eastAsia="en-US" w:bidi="ar-SA"/>
      </w:rPr>
    </w:lvl>
    <w:lvl w:ilvl="2">
      <w:start w:val="2"/>
      <w:numFmt w:val="decimal"/>
      <w:lvlText w:val="%3."/>
      <w:lvlJc w:val="left"/>
      <w:pPr>
        <w:ind w:left="1731" w:hanging="213"/>
      </w:pPr>
      <w:rPr>
        <w:rFonts w:ascii="Times New Roman" w:eastAsia="Times New Roman" w:hAnsi="Times New Roman" w:cs="Times New Roman" w:hint="default"/>
        <w:b/>
        <w:bCs/>
        <w:w w:val="100"/>
        <w:sz w:val="26"/>
        <w:szCs w:val="26"/>
        <w:lang w:val="ru-RU" w:eastAsia="en-US" w:bidi="ar-SA"/>
      </w:rPr>
    </w:lvl>
    <w:lvl w:ilvl="3">
      <w:start w:val="1"/>
      <w:numFmt w:val="decimal"/>
      <w:lvlText w:val="%3.%4."/>
      <w:lvlJc w:val="left"/>
      <w:pPr>
        <w:ind w:left="2995" w:hanging="492"/>
      </w:pPr>
      <w:rPr>
        <w:rFonts w:ascii="Times New Roman" w:eastAsia="Times New Roman" w:hAnsi="Times New Roman" w:cs="Times New Roman" w:hint="default"/>
        <w:b/>
        <w:bCs/>
        <w:w w:val="100"/>
        <w:sz w:val="28"/>
        <w:szCs w:val="28"/>
        <w:lang w:val="ru-RU" w:eastAsia="en-US" w:bidi="ar-SA"/>
      </w:rPr>
    </w:lvl>
    <w:lvl w:ilvl="4">
      <w:numFmt w:val="bullet"/>
      <w:lvlText w:val="•"/>
      <w:lvlJc w:val="left"/>
      <w:pPr>
        <w:ind w:left="4004" w:hanging="492"/>
      </w:pPr>
      <w:rPr>
        <w:rFonts w:hint="default"/>
        <w:lang w:val="ru-RU" w:eastAsia="en-US" w:bidi="ar-SA"/>
      </w:rPr>
    </w:lvl>
    <w:lvl w:ilvl="5">
      <w:numFmt w:val="bullet"/>
      <w:lvlText w:val="•"/>
      <w:lvlJc w:val="left"/>
      <w:pPr>
        <w:ind w:left="5008" w:hanging="492"/>
      </w:pPr>
      <w:rPr>
        <w:rFonts w:hint="default"/>
        <w:lang w:val="ru-RU" w:eastAsia="en-US" w:bidi="ar-SA"/>
      </w:rPr>
    </w:lvl>
    <w:lvl w:ilvl="6">
      <w:numFmt w:val="bullet"/>
      <w:lvlText w:val="•"/>
      <w:lvlJc w:val="left"/>
      <w:pPr>
        <w:ind w:left="6013" w:hanging="492"/>
      </w:pPr>
      <w:rPr>
        <w:rFonts w:hint="default"/>
        <w:lang w:val="ru-RU" w:eastAsia="en-US" w:bidi="ar-SA"/>
      </w:rPr>
    </w:lvl>
    <w:lvl w:ilvl="7">
      <w:numFmt w:val="bullet"/>
      <w:lvlText w:val="•"/>
      <w:lvlJc w:val="left"/>
      <w:pPr>
        <w:ind w:left="7017" w:hanging="492"/>
      </w:pPr>
      <w:rPr>
        <w:rFonts w:hint="default"/>
        <w:lang w:val="ru-RU" w:eastAsia="en-US" w:bidi="ar-SA"/>
      </w:rPr>
    </w:lvl>
    <w:lvl w:ilvl="8">
      <w:numFmt w:val="bullet"/>
      <w:lvlText w:val="•"/>
      <w:lvlJc w:val="left"/>
      <w:pPr>
        <w:ind w:left="8022" w:hanging="492"/>
      </w:pPr>
      <w:rPr>
        <w:rFonts w:hint="default"/>
        <w:lang w:val="ru-RU" w:eastAsia="en-US" w:bidi="ar-SA"/>
      </w:rPr>
    </w:lvl>
  </w:abstractNum>
  <w:abstractNum w:abstractNumId="4">
    <w:nsid w:val="20A9273B"/>
    <w:multiLevelType w:val="multilevel"/>
    <w:tmpl w:val="9750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760BB"/>
    <w:multiLevelType w:val="hybridMultilevel"/>
    <w:tmpl w:val="58C26568"/>
    <w:lvl w:ilvl="0" w:tplc="E67CD6F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B448B1"/>
    <w:multiLevelType w:val="hybridMultilevel"/>
    <w:tmpl w:val="FD648772"/>
    <w:lvl w:ilvl="0" w:tplc="E67CD6F0">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146DB9"/>
    <w:multiLevelType w:val="multilevel"/>
    <w:tmpl w:val="574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C2A41"/>
    <w:multiLevelType w:val="hybridMultilevel"/>
    <w:tmpl w:val="60AE73DE"/>
    <w:lvl w:ilvl="0" w:tplc="A29CD17A">
      <w:numFmt w:val="bullet"/>
      <w:lvlText w:val="-"/>
      <w:lvlJc w:val="left"/>
      <w:pPr>
        <w:ind w:left="287" w:hanging="166"/>
      </w:pPr>
      <w:rPr>
        <w:rFonts w:ascii="Times New Roman" w:eastAsia="Times New Roman" w:hAnsi="Times New Roman" w:cs="Times New Roman" w:hint="default"/>
        <w:w w:val="100"/>
        <w:sz w:val="28"/>
        <w:szCs w:val="28"/>
        <w:lang w:val="ru-RU" w:eastAsia="en-US" w:bidi="ar-SA"/>
      </w:rPr>
    </w:lvl>
    <w:lvl w:ilvl="1" w:tplc="C55E279E">
      <w:numFmt w:val="bullet"/>
      <w:lvlText w:val="•"/>
      <w:lvlJc w:val="left"/>
      <w:pPr>
        <w:ind w:left="628" w:hanging="166"/>
      </w:pPr>
      <w:rPr>
        <w:rFonts w:hint="default"/>
        <w:lang w:val="ru-RU" w:eastAsia="en-US" w:bidi="ar-SA"/>
      </w:rPr>
    </w:lvl>
    <w:lvl w:ilvl="2" w:tplc="55E81576">
      <w:numFmt w:val="bullet"/>
      <w:lvlText w:val="•"/>
      <w:lvlJc w:val="left"/>
      <w:pPr>
        <w:ind w:left="977" w:hanging="166"/>
      </w:pPr>
      <w:rPr>
        <w:rFonts w:hint="default"/>
        <w:lang w:val="ru-RU" w:eastAsia="en-US" w:bidi="ar-SA"/>
      </w:rPr>
    </w:lvl>
    <w:lvl w:ilvl="3" w:tplc="C5F4C12A">
      <w:numFmt w:val="bullet"/>
      <w:lvlText w:val="•"/>
      <w:lvlJc w:val="left"/>
      <w:pPr>
        <w:ind w:left="1326" w:hanging="166"/>
      </w:pPr>
      <w:rPr>
        <w:rFonts w:hint="default"/>
        <w:lang w:val="ru-RU" w:eastAsia="en-US" w:bidi="ar-SA"/>
      </w:rPr>
    </w:lvl>
    <w:lvl w:ilvl="4" w:tplc="FB885B08">
      <w:numFmt w:val="bullet"/>
      <w:lvlText w:val="•"/>
      <w:lvlJc w:val="left"/>
      <w:pPr>
        <w:ind w:left="1675" w:hanging="166"/>
      </w:pPr>
      <w:rPr>
        <w:rFonts w:hint="default"/>
        <w:lang w:val="ru-RU" w:eastAsia="en-US" w:bidi="ar-SA"/>
      </w:rPr>
    </w:lvl>
    <w:lvl w:ilvl="5" w:tplc="ABE87D02">
      <w:numFmt w:val="bullet"/>
      <w:lvlText w:val="•"/>
      <w:lvlJc w:val="left"/>
      <w:pPr>
        <w:ind w:left="2024" w:hanging="166"/>
      </w:pPr>
      <w:rPr>
        <w:rFonts w:hint="default"/>
        <w:lang w:val="ru-RU" w:eastAsia="en-US" w:bidi="ar-SA"/>
      </w:rPr>
    </w:lvl>
    <w:lvl w:ilvl="6" w:tplc="2BDE725A">
      <w:numFmt w:val="bullet"/>
      <w:lvlText w:val="•"/>
      <w:lvlJc w:val="left"/>
      <w:pPr>
        <w:ind w:left="2372" w:hanging="166"/>
      </w:pPr>
      <w:rPr>
        <w:rFonts w:hint="default"/>
        <w:lang w:val="ru-RU" w:eastAsia="en-US" w:bidi="ar-SA"/>
      </w:rPr>
    </w:lvl>
    <w:lvl w:ilvl="7" w:tplc="4D982670">
      <w:numFmt w:val="bullet"/>
      <w:lvlText w:val="•"/>
      <w:lvlJc w:val="left"/>
      <w:pPr>
        <w:ind w:left="2721" w:hanging="166"/>
      </w:pPr>
      <w:rPr>
        <w:rFonts w:hint="default"/>
        <w:lang w:val="ru-RU" w:eastAsia="en-US" w:bidi="ar-SA"/>
      </w:rPr>
    </w:lvl>
    <w:lvl w:ilvl="8" w:tplc="038A162A">
      <w:numFmt w:val="bullet"/>
      <w:lvlText w:val="•"/>
      <w:lvlJc w:val="left"/>
      <w:pPr>
        <w:ind w:left="3070" w:hanging="166"/>
      </w:pPr>
      <w:rPr>
        <w:rFonts w:hint="default"/>
        <w:lang w:val="ru-RU" w:eastAsia="en-US" w:bidi="ar-SA"/>
      </w:rPr>
    </w:lvl>
  </w:abstractNum>
  <w:abstractNum w:abstractNumId="9">
    <w:nsid w:val="53C73118"/>
    <w:multiLevelType w:val="multilevel"/>
    <w:tmpl w:val="4C8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014F9"/>
    <w:multiLevelType w:val="hybridMultilevel"/>
    <w:tmpl w:val="74567338"/>
    <w:lvl w:ilvl="0" w:tplc="9DA2FC7C">
      <w:numFmt w:val="bullet"/>
      <w:lvlText w:val="-"/>
      <w:lvlJc w:val="left"/>
      <w:pPr>
        <w:ind w:left="287" w:hanging="166"/>
      </w:pPr>
      <w:rPr>
        <w:rFonts w:ascii="Times New Roman" w:eastAsia="Times New Roman" w:hAnsi="Times New Roman" w:cs="Times New Roman" w:hint="default"/>
        <w:w w:val="100"/>
        <w:sz w:val="28"/>
        <w:szCs w:val="28"/>
        <w:lang w:val="ru-RU" w:eastAsia="en-US" w:bidi="ar-SA"/>
      </w:rPr>
    </w:lvl>
    <w:lvl w:ilvl="1" w:tplc="B74EB990">
      <w:numFmt w:val="bullet"/>
      <w:lvlText w:val="•"/>
      <w:lvlJc w:val="left"/>
      <w:pPr>
        <w:ind w:left="628" w:hanging="166"/>
      </w:pPr>
      <w:rPr>
        <w:rFonts w:hint="default"/>
        <w:lang w:val="ru-RU" w:eastAsia="en-US" w:bidi="ar-SA"/>
      </w:rPr>
    </w:lvl>
    <w:lvl w:ilvl="2" w:tplc="5BE620C8">
      <w:numFmt w:val="bullet"/>
      <w:lvlText w:val="•"/>
      <w:lvlJc w:val="left"/>
      <w:pPr>
        <w:ind w:left="977" w:hanging="166"/>
      </w:pPr>
      <w:rPr>
        <w:rFonts w:hint="default"/>
        <w:lang w:val="ru-RU" w:eastAsia="en-US" w:bidi="ar-SA"/>
      </w:rPr>
    </w:lvl>
    <w:lvl w:ilvl="3" w:tplc="00D8D816">
      <w:numFmt w:val="bullet"/>
      <w:lvlText w:val="•"/>
      <w:lvlJc w:val="left"/>
      <w:pPr>
        <w:ind w:left="1326" w:hanging="166"/>
      </w:pPr>
      <w:rPr>
        <w:rFonts w:hint="default"/>
        <w:lang w:val="ru-RU" w:eastAsia="en-US" w:bidi="ar-SA"/>
      </w:rPr>
    </w:lvl>
    <w:lvl w:ilvl="4" w:tplc="4F7A88EA">
      <w:numFmt w:val="bullet"/>
      <w:lvlText w:val="•"/>
      <w:lvlJc w:val="left"/>
      <w:pPr>
        <w:ind w:left="1675" w:hanging="166"/>
      </w:pPr>
      <w:rPr>
        <w:rFonts w:hint="default"/>
        <w:lang w:val="ru-RU" w:eastAsia="en-US" w:bidi="ar-SA"/>
      </w:rPr>
    </w:lvl>
    <w:lvl w:ilvl="5" w:tplc="1B6C6E3C">
      <w:numFmt w:val="bullet"/>
      <w:lvlText w:val="•"/>
      <w:lvlJc w:val="left"/>
      <w:pPr>
        <w:ind w:left="2024" w:hanging="166"/>
      </w:pPr>
      <w:rPr>
        <w:rFonts w:hint="default"/>
        <w:lang w:val="ru-RU" w:eastAsia="en-US" w:bidi="ar-SA"/>
      </w:rPr>
    </w:lvl>
    <w:lvl w:ilvl="6" w:tplc="6262B88A">
      <w:numFmt w:val="bullet"/>
      <w:lvlText w:val="•"/>
      <w:lvlJc w:val="left"/>
      <w:pPr>
        <w:ind w:left="2372" w:hanging="166"/>
      </w:pPr>
      <w:rPr>
        <w:rFonts w:hint="default"/>
        <w:lang w:val="ru-RU" w:eastAsia="en-US" w:bidi="ar-SA"/>
      </w:rPr>
    </w:lvl>
    <w:lvl w:ilvl="7" w:tplc="F6C69A8E">
      <w:numFmt w:val="bullet"/>
      <w:lvlText w:val="•"/>
      <w:lvlJc w:val="left"/>
      <w:pPr>
        <w:ind w:left="2721" w:hanging="166"/>
      </w:pPr>
      <w:rPr>
        <w:rFonts w:hint="default"/>
        <w:lang w:val="ru-RU" w:eastAsia="en-US" w:bidi="ar-SA"/>
      </w:rPr>
    </w:lvl>
    <w:lvl w:ilvl="8" w:tplc="AE7A1B72">
      <w:numFmt w:val="bullet"/>
      <w:lvlText w:val="•"/>
      <w:lvlJc w:val="left"/>
      <w:pPr>
        <w:ind w:left="3070" w:hanging="166"/>
      </w:pPr>
      <w:rPr>
        <w:rFonts w:hint="default"/>
        <w:lang w:val="ru-RU" w:eastAsia="en-US" w:bidi="ar-SA"/>
      </w:rPr>
    </w:lvl>
  </w:abstractNum>
  <w:abstractNum w:abstractNumId="11">
    <w:nsid w:val="63550C03"/>
    <w:multiLevelType w:val="multilevel"/>
    <w:tmpl w:val="418E66F8"/>
    <w:lvl w:ilvl="0">
      <w:start w:val="1"/>
      <w:numFmt w:val="decimal"/>
      <w:lvlText w:val="%1"/>
      <w:lvlJc w:val="left"/>
      <w:pPr>
        <w:ind w:left="3492" w:hanging="424"/>
      </w:pPr>
      <w:rPr>
        <w:rFonts w:hint="default"/>
        <w:lang w:val="ru-RU" w:eastAsia="en-US" w:bidi="ar-SA"/>
      </w:rPr>
    </w:lvl>
    <w:lvl w:ilvl="1">
      <w:start w:val="1"/>
      <w:numFmt w:val="decimal"/>
      <w:lvlText w:val="%1.%2."/>
      <w:lvlJc w:val="left"/>
      <w:pPr>
        <w:ind w:left="3492"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4806" w:hanging="424"/>
      </w:pPr>
      <w:rPr>
        <w:rFonts w:hint="default"/>
        <w:lang w:val="ru-RU" w:eastAsia="en-US" w:bidi="ar-SA"/>
      </w:rPr>
    </w:lvl>
    <w:lvl w:ilvl="3">
      <w:numFmt w:val="bullet"/>
      <w:lvlText w:val="•"/>
      <w:lvlJc w:val="left"/>
      <w:pPr>
        <w:ind w:left="5459" w:hanging="424"/>
      </w:pPr>
      <w:rPr>
        <w:rFonts w:hint="default"/>
        <w:lang w:val="ru-RU" w:eastAsia="en-US" w:bidi="ar-SA"/>
      </w:rPr>
    </w:lvl>
    <w:lvl w:ilvl="4">
      <w:numFmt w:val="bullet"/>
      <w:lvlText w:val="•"/>
      <w:lvlJc w:val="left"/>
      <w:pPr>
        <w:ind w:left="6112" w:hanging="424"/>
      </w:pPr>
      <w:rPr>
        <w:rFonts w:hint="default"/>
        <w:lang w:val="ru-RU" w:eastAsia="en-US" w:bidi="ar-SA"/>
      </w:rPr>
    </w:lvl>
    <w:lvl w:ilvl="5">
      <w:numFmt w:val="bullet"/>
      <w:lvlText w:val="•"/>
      <w:lvlJc w:val="left"/>
      <w:pPr>
        <w:ind w:left="6765" w:hanging="424"/>
      </w:pPr>
      <w:rPr>
        <w:rFonts w:hint="default"/>
        <w:lang w:val="ru-RU" w:eastAsia="en-US" w:bidi="ar-SA"/>
      </w:rPr>
    </w:lvl>
    <w:lvl w:ilvl="6">
      <w:numFmt w:val="bullet"/>
      <w:lvlText w:val="•"/>
      <w:lvlJc w:val="left"/>
      <w:pPr>
        <w:ind w:left="7418" w:hanging="424"/>
      </w:pPr>
      <w:rPr>
        <w:rFonts w:hint="default"/>
        <w:lang w:val="ru-RU" w:eastAsia="en-US" w:bidi="ar-SA"/>
      </w:rPr>
    </w:lvl>
    <w:lvl w:ilvl="7">
      <w:numFmt w:val="bullet"/>
      <w:lvlText w:val="•"/>
      <w:lvlJc w:val="left"/>
      <w:pPr>
        <w:ind w:left="8071" w:hanging="424"/>
      </w:pPr>
      <w:rPr>
        <w:rFonts w:hint="default"/>
        <w:lang w:val="ru-RU" w:eastAsia="en-US" w:bidi="ar-SA"/>
      </w:rPr>
    </w:lvl>
    <w:lvl w:ilvl="8">
      <w:numFmt w:val="bullet"/>
      <w:lvlText w:val="•"/>
      <w:lvlJc w:val="left"/>
      <w:pPr>
        <w:ind w:left="8724" w:hanging="424"/>
      </w:pPr>
      <w:rPr>
        <w:rFonts w:hint="default"/>
        <w:lang w:val="ru-RU" w:eastAsia="en-US" w:bidi="ar-SA"/>
      </w:rPr>
    </w:lvl>
  </w:abstractNum>
  <w:num w:numId="1">
    <w:abstractNumId w:val="3"/>
  </w:num>
  <w:num w:numId="2">
    <w:abstractNumId w:val="11"/>
  </w:num>
  <w:num w:numId="3">
    <w:abstractNumId w:val="10"/>
  </w:num>
  <w:num w:numId="4">
    <w:abstractNumId w:val="8"/>
  </w:num>
  <w:num w:numId="5">
    <w:abstractNumId w:val="9"/>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11"/>
    <w:rsid w:val="000A6B2E"/>
    <w:rsid w:val="001210C0"/>
    <w:rsid w:val="00224730"/>
    <w:rsid w:val="00230FC9"/>
    <w:rsid w:val="003C1C16"/>
    <w:rsid w:val="004316EA"/>
    <w:rsid w:val="00527913"/>
    <w:rsid w:val="005451B8"/>
    <w:rsid w:val="00596062"/>
    <w:rsid w:val="005A25E9"/>
    <w:rsid w:val="005D7711"/>
    <w:rsid w:val="005F356F"/>
    <w:rsid w:val="00630BED"/>
    <w:rsid w:val="007031D2"/>
    <w:rsid w:val="0071596F"/>
    <w:rsid w:val="007238CE"/>
    <w:rsid w:val="007A549F"/>
    <w:rsid w:val="00817415"/>
    <w:rsid w:val="0082460F"/>
    <w:rsid w:val="009046DD"/>
    <w:rsid w:val="00AA46B6"/>
    <w:rsid w:val="00BA6DB0"/>
    <w:rsid w:val="00C01682"/>
    <w:rsid w:val="00C92856"/>
    <w:rsid w:val="00D17424"/>
    <w:rsid w:val="00DA5E59"/>
    <w:rsid w:val="00ED4A88"/>
    <w:rsid w:val="00F5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C9"/>
    <w:pPr>
      <w:spacing w:after="200" w:line="276" w:lineRule="auto"/>
    </w:pPr>
    <w:rPr>
      <w:kern w:val="0"/>
      <w:lang w:val="en-US"/>
      <w14:ligatures w14:val="none"/>
    </w:rPr>
  </w:style>
  <w:style w:type="paragraph" w:styleId="1">
    <w:name w:val="heading 1"/>
    <w:basedOn w:val="a"/>
    <w:link w:val="10"/>
    <w:uiPriority w:val="9"/>
    <w:qFormat/>
    <w:rsid w:val="00F50BF9"/>
    <w:pPr>
      <w:widowControl w:val="0"/>
      <w:autoSpaceDE w:val="0"/>
      <w:autoSpaceDN w:val="0"/>
      <w:spacing w:after="0" w:line="240" w:lineRule="auto"/>
      <w:ind w:left="237"/>
      <w:jc w:val="both"/>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F9"/>
    <w:rPr>
      <w:rFonts w:ascii="Times New Roman" w:eastAsia="Times New Roman" w:hAnsi="Times New Roman" w:cs="Times New Roman"/>
      <w:b/>
      <w:bCs/>
      <w:kern w:val="0"/>
      <w:sz w:val="28"/>
      <w:szCs w:val="28"/>
      <w14:ligatures w14:val="none"/>
    </w:rPr>
  </w:style>
  <w:style w:type="paragraph" w:styleId="a3">
    <w:name w:val="Body Text"/>
    <w:basedOn w:val="a"/>
    <w:link w:val="a4"/>
    <w:uiPriority w:val="1"/>
    <w:qFormat/>
    <w:rsid w:val="00F50BF9"/>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F50BF9"/>
    <w:rPr>
      <w:rFonts w:ascii="Times New Roman" w:eastAsia="Times New Roman" w:hAnsi="Times New Roman" w:cs="Times New Roman"/>
      <w:kern w:val="0"/>
      <w:sz w:val="28"/>
      <w:szCs w:val="28"/>
      <w14:ligatures w14:val="none"/>
    </w:rPr>
  </w:style>
  <w:style w:type="paragraph" w:styleId="a5">
    <w:name w:val="List Paragraph"/>
    <w:basedOn w:val="a"/>
    <w:link w:val="a6"/>
    <w:uiPriority w:val="99"/>
    <w:qFormat/>
    <w:rsid w:val="00F50BF9"/>
    <w:pPr>
      <w:widowControl w:val="0"/>
      <w:autoSpaceDE w:val="0"/>
      <w:autoSpaceDN w:val="0"/>
      <w:spacing w:before="96" w:after="0" w:line="240" w:lineRule="auto"/>
      <w:ind w:left="830" w:hanging="360"/>
    </w:pPr>
    <w:rPr>
      <w:rFonts w:ascii="Times New Roman" w:eastAsia="Times New Roman" w:hAnsi="Times New Roman" w:cs="Times New Roman"/>
      <w:lang w:val="ru-RU"/>
    </w:rPr>
  </w:style>
  <w:style w:type="table" w:customStyle="1" w:styleId="TableNormal">
    <w:name w:val="Table Normal"/>
    <w:uiPriority w:val="2"/>
    <w:semiHidden/>
    <w:unhideWhenUsed/>
    <w:qFormat/>
    <w:rsid w:val="00BA6DB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6DB0"/>
    <w:pPr>
      <w:widowControl w:val="0"/>
      <w:autoSpaceDE w:val="0"/>
      <w:autoSpaceDN w:val="0"/>
      <w:spacing w:after="0" w:line="240" w:lineRule="auto"/>
    </w:pPr>
    <w:rPr>
      <w:rFonts w:ascii="Times New Roman" w:eastAsia="Times New Roman" w:hAnsi="Times New Roman" w:cs="Times New Roman"/>
      <w:lang w:val="ru-RU"/>
    </w:rPr>
  </w:style>
  <w:style w:type="paragraph" w:styleId="a7">
    <w:name w:val="header"/>
    <w:basedOn w:val="a"/>
    <w:link w:val="a8"/>
    <w:uiPriority w:val="99"/>
    <w:unhideWhenUsed/>
    <w:rsid w:val="005960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6062"/>
    <w:rPr>
      <w:kern w:val="0"/>
      <w:lang w:val="en-US"/>
      <w14:ligatures w14:val="none"/>
    </w:rPr>
  </w:style>
  <w:style w:type="paragraph" w:styleId="a9">
    <w:name w:val="footer"/>
    <w:basedOn w:val="a"/>
    <w:link w:val="aa"/>
    <w:uiPriority w:val="99"/>
    <w:unhideWhenUsed/>
    <w:rsid w:val="005960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6062"/>
    <w:rPr>
      <w:kern w:val="0"/>
      <w:lang w:val="en-US"/>
      <w14:ligatures w14:val="none"/>
    </w:rPr>
  </w:style>
  <w:style w:type="paragraph" w:customStyle="1" w:styleId="c21">
    <w:name w:val="c21"/>
    <w:basedOn w:val="a"/>
    <w:rsid w:val="00C016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3">
    <w:name w:val="c33"/>
    <w:basedOn w:val="a0"/>
    <w:rsid w:val="00C01682"/>
  </w:style>
  <w:style w:type="character" w:customStyle="1" w:styleId="c3">
    <w:name w:val="c3"/>
    <w:basedOn w:val="a0"/>
    <w:rsid w:val="00C01682"/>
  </w:style>
  <w:style w:type="paragraph" w:customStyle="1" w:styleId="c49">
    <w:name w:val="c49"/>
    <w:basedOn w:val="a"/>
    <w:rsid w:val="00C016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39"/>
    <w:rsid w:val="0052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527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semiHidden/>
    <w:unhideWhenUsed/>
    <w:rsid w:val="009046DD"/>
    <w:rPr>
      <w:color w:val="0000FF"/>
      <w:u w:val="single"/>
    </w:rPr>
  </w:style>
  <w:style w:type="character" w:customStyle="1" w:styleId="a6">
    <w:name w:val="Абзац списка Знак"/>
    <w:link w:val="a5"/>
    <w:uiPriority w:val="99"/>
    <w:locked/>
    <w:rsid w:val="007238CE"/>
    <w:rPr>
      <w:rFonts w:ascii="Times New Roman" w:eastAsia="Times New Roman" w:hAnsi="Times New Roman" w:cs="Times New Roman"/>
      <w:kern w:val="0"/>
      <w14:ligatures w14:val="none"/>
    </w:rPr>
  </w:style>
  <w:style w:type="paragraph" w:styleId="ae">
    <w:name w:val="Balloon Text"/>
    <w:basedOn w:val="a"/>
    <w:link w:val="af"/>
    <w:uiPriority w:val="99"/>
    <w:semiHidden/>
    <w:unhideWhenUsed/>
    <w:rsid w:val="007238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8CE"/>
    <w:rPr>
      <w:rFonts w:ascii="Tahoma" w:hAnsi="Tahoma" w:cs="Tahoma"/>
      <w:kern w:val="0"/>
      <w:sz w:val="16"/>
      <w:szCs w:val="16"/>
      <w:lang w:val="en-US"/>
      <w14:ligatures w14:val="none"/>
    </w:rPr>
  </w:style>
  <w:style w:type="paragraph" w:styleId="af0">
    <w:name w:val="No Spacing"/>
    <w:basedOn w:val="a"/>
    <w:uiPriority w:val="1"/>
    <w:qFormat/>
    <w:rsid w:val="007031D2"/>
    <w:pPr>
      <w:spacing w:after="0" w:line="240" w:lineRule="auto"/>
    </w:pPr>
    <w:rPr>
      <w:rFonts w:ascii="Times New Roman" w:eastAsia="Times New Roman" w:hAnsi="Times New Roman" w:cs="Times New Roman"/>
      <w:sz w:val="24"/>
      <w:szCs w:val="24"/>
      <w:lang w:val="ru-RU" w:eastAsia="ru-RU"/>
    </w:rPr>
  </w:style>
  <w:style w:type="character" w:customStyle="1" w:styleId="FontStyle66">
    <w:name w:val="Font Style66"/>
    <w:basedOn w:val="a0"/>
    <w:uiPriority w:val="99"/>
    <w:rsid w:val="007031D2"/>
    <w:rPr>
      <w:rFonts w:ascii="Times New Roman" w:hAnsi="Times New Roman" w:cs="Times New Roman" w:hint="default"/>
      <w:sz w:val="26"/>
      <w:szCs w:val="26"/>
    </w:rPr>
  </w:style>
  <w:style w:type="character" w:customStyle="1" w:styleId="FontStyle67">
    <w:name w:val="Font Style67"/>
    <w:basedOn w:val="a0"/>
    <w:uiPriority w:val="99"/>
    <w:rsid w:val="007031D2"/>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C9"/>
    <w:pPr>
      <w:spacing w:after="200" w:line="276" w:lineRule="auto"/>
    </w:pPr>
    <w:rPr>
      <w:kern w:val="0"/>
      <w:lang w:val="en-US"/>
      <w14:ligatures w14:val="none"/>
    </w:rPr>
  </w:style>
  <w:style w:type="paragraph" w:styleId="1">
    <w:name w:val="heading 1"/>
    <w:basedOn w:val="a"/>
    <w:link w:val="10"/>
    <w:uiPriority w:val="9"/>
    <w:qFormat/>
    <w:rsid w:val="00F50BF9"/>
    <w:pPr>
      <w:widowControl w:val="0"/>
      <w:autoSpaceDE w:val="0"/>
      <w:autoSpaceDN w:val="0"/>
      <w:spacing w:after="0" w:line="240" w:lineRule="auto"/>
      <w:ind w:left="237"/>
      <w:jc w:val="both"/>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F9"/>
    <w:rPr>
      <w:rFonts w:ascii="Times New Roman" w:eastAsia="Times New Roman" w:hAnsi="Times New Roman" w:cs="Times New Roman"/>
      <w:b/>
      <w:bCs/>
      <w:kern w:val="0"/>
      <w:sz w:val="28"/>
      <w:szCs w:val="28"/>
      <w14:ligatures w14:val="none"/>
    </w:rPr>
  </w:style>
  <w:style w:type="paragraph" w:styleId="a3">
    <w:name w:val="Body Text"/>
    <w:basedOn w:val="a"/>
    <w:link w:val="a4"/>
    <w:uiPriority w:val="1"/>
    <w:qFormat/>
    <w:rsid w:val="00F50BF9"/>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F50BF9"/>
    <w:rPr>
      <w:rFonts w:ascii="Times New Roman" w:eastAsia="Times New Roman" w:hAnsi="Times New Roman" w:cs="Times New Roman"/>
      <w:kern w:val="0"/>
      <w:sz w:val="28"/>
      <w:szCs w:val="28"/>
      <w14:ligatures w14:val="none"/>
    </w:rPr>
  </w:style>
  <w:style w:type="paragraph" w:styleId="a5">
    <w:name w:val="List Paragraph"/>
    <w:basedOn w:val="a"/>
    <w:link w:val="a6"/>
    <w:uiPriority w:val="99"/>
    <w:qFormat/>
    <w:rsid w:val="00F50BF9"/>
    <w:pPr>
      <w:widowControl w:val="0"/>
      <w:autoSpaceDE w:val="0"/>
      <w:autoSpaceDN w:val="0"/>
      <w:spacing w:before="96" w:after="0" w:line="240" w:lineRule="auto"/>
      <w:ind w:left="830" w:hanging="360"/>
    </w:pPr>
    <w:rPr>
      <w:rFonts w:ascii="Times New Roman" w:eastAsia="Times New Roman" w:hAnsi="Times New Roman" w:cs="Times New Roman"/>
      <w:lang w:val="ru-RU"/>
    </w:rPr>
  </w:style>
  <w:style w:type="table" w:customStyle="1" w:styleId="TableNormal">
    <w:name w:val="Table Normal"/>
    <w:uiPriority w:val="2"/>
    <w:semiHidden/>
    <w:unhideWhenUsed/>
    <w:qFormat/>
    <w:rsid w:val="00BA6DB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6DB0"/>
    <w:pPr>
      <w:widowControl w:val="0"/>
      <w:autoSpaceDE w:val="0"/>
      <w:autoSpaceDN w:val="0"/>
      <w:spacing w:after="0" w:line="240" w:lineRule="auto"/>
    </w:pPr>
    <w:rPr>
      <w:rFonts w:ascii="Times New Roman" w:eastAsia="Times New Roman" w:hAnsi="Times New Roman" w:cs="Times New Roman"/>
      <w:lang w:val="ru-RU"/>
    </w:rPr>
  </w:style>
  <w:style w:type="paragraph" w:styleId="a7">
    <w:name w:val="header"/>
    <w:basedOn w:val="a"/>
    <w:link w:val="a8"/>
    <w:uiPriority w:val="99"/>
    <w:unhideWhenUsed/>
    <w:rsid w:val="005960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6062"/>
    <w:rPr>
      <w:kern w:val="0"/>
      <w:lang w:val="en-US"/>
      <w14:ligatures w14:val="none"/>
    </w:rPr>
  </w:style>
  <w:style w:type="paragraph" w:styleId="a9">
    <w:name w:val="footer"/>
    <w:basedOn w:val="a"/>
    <w:link w:val="aa"/>
    <w:uiPriority w:val="99"/>
    <w:unhideWhenUsed/>
    <w:rsid w:val="005960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6062"/>
    <w:rPr>
      <w:kern w:val="0"/>
      <w:lang w:val="en-US"/>
      <w14:ligatures w14:val="none"/>
    </w:rPr>
  </w:style>
  <w:style w:type="paragraph" w:customStyle="1" w:styleId="c21">
    <w:name w:val="c21"/>
    <w:basedOn w:val="a"/>
    <w:rsid w:val="00C016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3">
    <w:name w:val="c33"/>
    <w:basedOn w:val="a0"/>
    <w:rsid w:val="00C01682"/>
  </w:style>
  <w:style w:type="character" w:customStyle="1" w:styleId="c3">
    <w:name w:val="c3"/>
    <w:basedOn w:val="a0"/>
    <w:rsid w:val="00C01682"/>
  </w:style>
  <w:style w:type="paragraph" w:customStyle="1" w:styleId="c49">
    <w:name w:val="c49"/>
    <w:basedOn w:val="a"/>
    <w:rsid w:val="00C016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39"/>
    <w:rsid w:val="0052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527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semiHidden/>
    <w:unhideWhenUsed/>
    <w:rsid w:val="009046DD"/>
    <w:rPr>
      <w:color w:val="0000FF"/>
      <w:u w:val="single"/>
    </w:rPr>
  </w:style>
  <w:style w:type="character" w:customStyle="1" w:styleId="a6">
    <w:name w:val="Абзац списка Знак"/>
    <w:link w:val="a5"/>
    <w:uiPriority w:val="99"/>
    <w:locked/>
    <w:rsid w:val="007238CE"/>
    <w:rPr>
      <w:rFonts w:ascii="Times New Roman" w:eastAsia="Times New Roman" w:hAnsi="Times New Roman" w:cs="Times New Roman"/>
      <w:kern w:val="0"/>
      <w14:ligatures w14:val="none"/>
    </w:rPr>
  </w:style>
  <w:style w:type="paragraph" w:styleId="ae">
    <w:name w:val="Balloon Text"/>
    <w:basedOn w:val="a"/>
    <w:link w:val="af"/>
    <w:uiPriority w:val="99"/>
    <w:semiHidden/>
    <w:unhideWhenUsed/>
    <w:rsid w:val="007238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8CE"/>
    <w:rPr>
      <w:rFonts w:ascii="Tahoma" w:hAnsi="Tahoma" w:cs="Tahoma"/>
      <w:kern w:val="0"/>
      <w:sz w:val="16"/>
      <w:szCs w:val="16"/>
      <w:lang w:val="en-US"/>
      <w14:ligatures w14:val="none"/>
    </w:rPr>
  </w:style>
  <w:style w:type="paragraph" w:styleId="af0">
    <w:name w:val="No Spacing"/>
    <w:basedOn w:val="a"/>
    <w:uiPriority w:val="1"/>
    <w:qFormat/>
    <w:rsid w:val="007031D2"/>
    <w:pPr>
      <w:spacing w:after="0" w:line="240" w:lineRule="auto"/>
    </w:pPr>
    <w:rPr>
      <w:rFonts w:ascii="Times New Roman" w:eastAsia="Times New Roman" w:hAnsi="Times New Roman" w:cs="Times New Roman"/>
      <w:sz w:val="24"/>
      <w:szCs w:val="24"/>
      <w:lang w:val="ru-RU" w:eastAsia="ru-RU"/>
    </w:rPr>
  </w:style>
  <w:style w:type="character" w:customStyle="1" w:styleId="FontStyle66">
    <w:name w:val="Font Style66"/>
    <w:basedOn w:val="a0"/>
    <w:uiPriority w:val="99"/>
    <w:rsid w:val="007031D2"/>
    <w:rPr>
      <w:rFonts w:ascii="Times New Roman" w:hAnsi="Times New Roman" w:cs="Times New Roman" w:hint="default"/>
      <w:sz w:val="26"/>
      <w:szCs w:val="26"/>
    </w:rPr>
  </w:style>
  <w:style w:type="character" w:customStyle="1" w:styleId="FontStyle67">
    <w:name w:val="Font Style67"/>
    <w:basedOn w:val="a0"/>
    <w:uiPriority w:val="99"/>
    <w:rsid w:val="007031D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3872">
      <w:bodyDiv w:val="1"/>
      <w:marLeft w:val="0"/>
      <w:marRight w:val="0"/>
      <w:marTop w:val="0"/>
      <w:marBottom w:val="0"/>
      <w:divBdr>
        <w:top w:val="none" w:sz="0" w:space="0" w:color="auto"/>
        <w:left w:val="none" w:sz="0" w:space="0" w:color="auto"/>
        <w:bottom w:val="none" w:sz="0" w:space="0" w:color="auto"/>
        <w:right w:val="none" w:sz="0" w:space="0" w:color="auto"/>
      </w:divBdr>
    </w:div>
    <w:div w:id="1575239631">
      <w:bodyDiv w:val="1"/>
      <w:marLeft w:val="0"/>
      <w:marRight w:val="0"/>
      <w:marTop w:val="0"/>
      <w:marBottom w:val="0"/>
      <w:divBdr>
        <w:top w:val="none" w:sz="0" w:space="0" w:color="auto"/>
        <w:left w:val="none" w:sz="0" w:space="0" w:color="auto"/>
        <w:bottom w:val="none" w:sz="0" w:space="0" w:color="auto"/>
        <w:right w:val="none" w:sz="0" w:space="0" w:color="auto"/>
      </w:divBdr>
    </w:div>
    <w:div w:id="1936092853">
      <w:bodyDiv w:val="1"/>
      <w:marLeft w:val="0"/>
      <w:marRight w:val="0"/>
      <w:marTop w:val="0"/>
      <w:marBottom w:val="0"/>
      <w:divBdr>
        <w:top w:val="none" w:sz="0" w:space="0" w:color="auto"/>
        <w:left w:val="none" w:sz="0" w:space="0" w:color="auto"/>
        <w:bottom w:val="none" w:sz="0" w:space="0" w:color="auto"/>
        <w:right w:val="none" w:sz="0" w:space="0" w:color="auto"/>
      </w:divBdr>
    </w:div>
    <w:div w:id="20573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goclab.pbwik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o.rkc-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robot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o.com/education/" TargetMode="External"/><Relationship Id="rId4" Type="http://schemas.openxmlformats.org/officeDocument/2006/relationships/settings" Target="settings.xml"/><Relationship Id="rId9" Type="http://schemas.openxmlformats.org/officeDocument/2006/relationships/hyperlink" Target="http://9151394.ru/?fuseaction=proj.leg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8</cp:revision>
  <dcterms:created xsi:type="dcterms:W3CDTF">2023-09-10T01:53:00Z</dcterms:created>
  <dcterms:modified xsi:type="dcterms:W3CDTF">2023-09-15T06:32:00Z</dcterms:modified>
</cp:coreProperties>
</file>