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82" w:rsidRDefault="00E61D1D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D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5910" cy="9395387"/>
            <wp:effectExtent l="0" t="0" r="0" b="0"/>
            <wp:docPr id="2" name="Рисунок 2" descr="C:\Users\Жанна\Desktop\ПФДО\Программы ПДО для выгрузки на сайт\программы центра точка роста\Хенд-мей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ФДО\Программы ПДО для выгрузки на сайт\программы центра точка роста\Хенд-мей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82" w:rsidRDefault="00F26882" w:rsidP="00F268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26882" w:rsidRDefault="00F26882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Pr="00153110" w:rsidRDefault="00E54358" w:rsidP="00153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0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1.Федеральный закон Российской Федерации от 29 декабря 2012 г. N 273-ФЗ "Об образовании в Российской Федерации"; 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>2.Федеральный закон "О государственной поддержке молодежных и детских общественных объединений" от 28.06.1995 N 98-ФЗ (последняя редакция);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67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</w:t>
      </w:r>
      <w:r w:rsidRPr="00E543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58">
        <w:rPr>
          <w:rFonts w:ascii="Times New Roman" w:eastAsia="Times New Roman" w:hAnsi="Times New Roman" w:cs="Times New Roman"/>
          <w:sz w:val="24"/>
          <w:szCs w:val="24"/>
          <w:lang w:eastAsia="ru-RU"/>
        </w:rPr>
        <w:t>4.Указа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5.Конвенция о правах ребенка; 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6.Концепция развития дополнительного образования детей, утверждена распоряжением правительства РФ от 4 сентября 2014 г № 1726-р.  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7.Приказ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8. 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Минобрнауки России от 11.12.2006 №06-1844); 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9.СанПиН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года; 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>10.СанПин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(COVID-19) (постановление Главного санитарного врача России от 30 июня 2020 г. N 16);</w:t>
      </w:r>
    </w:p>
    <w:p w:rsidR="00E54358" w:rsidRPr="00E54358" w:rsidRDefault="00E54358" w:rsidP="00E54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11.Приказ МБОУ СОШ № 7 п. Николаевка от 30.08.2021 № 100 «Об утверждении учебного плана МБОУ СОШ № 7 п. Николаевка на 2021-2022 </w:t>
      </w:r>
      <w:r>
        <w:rPr>
          <w:rFonts w:ascii="Times New Roman" w:hAnsi="Times New Roman" w:cs="Times New Roman"/>
          <w:sz w:val="24"/>
          <w:szCs w:val="24"/>
        </w:rPr>
        <w:t>учебный год»</w:t>
      </w:r>
    </w:p>
    <w:p w:rsidR="00E54358" w:rsidRPr="00E54358" w:rsidRDefault="00E54358" w:rsidP="00E5435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358" w:rsidRDefault="00E54358" w:rsidP="00E54358">
      <w:pPr>
        <w:spacing w:before="120" w:after="0" w:line="276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54358" w:rsidRDefault="00E54358" w:rsidP="00E54358">
      <w:pPr>
        <w:spacing w:before="120" w:after="0" w:line="276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54358" w:rsidRDefault="00E54358" w:rsidP="00E54358">
      <w:pPr>
        <w:spacing w:before="120" w:after="12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E54358" w:rsidRDefault="00E54358" w:rsidP="00E54358">
      <w:pPr>
        <w:spacing w:before="120" w:after="12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E54358" w:rsidRDefault="00E54358" w:rsidP="00E54358">
      <w:pPr>
        <w:spacing w:before="120" w:after="12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F26882" w:rsidRDefault="00F26882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E543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58" w:rsidRDefault="00E54358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AD" w:rsidRPr="001B0B63" w:rsidRDefault="008F22AD" w:rsidP="008F22A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Пояснительная записка.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В современном мире очень ценятся </w:t>
      </w:r>
      <w:r w:rsidR="00F22EF9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вещи,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сделанные руками мастера, обладающие индивидуальностью, неповторимые, они украшают человека.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индивидуальности есть в каждом из нас. Существует множество способов самовыражения. Один из них – рукоделие.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каждой стране существуют свои традиции хэнд-мейда и национальные предпочтения. В широком смысле слова </w:t>
      </w:r>
      <w:r w:rsidRPr="001B0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Hand-made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целый мир, огромная планета, где действуют свои законы природы и существует определенная атмосфера. Мир хэнд-мейда вмещает в себя и философию, и четкий математический расчет, вдохновение и эрудицию, полет фантазии и строгие правила, новшества моды сегодняшнего дня и глубины классики.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Модный термин «хэнд-мейд» включает в себя абсолютно всё, что сделано своими руками, по своим эскизам. Хэнд-мейд – это творческая реализация, глоток свежего воздуха, способ выразить свою индивидуальность. Хэнд-мейд – это искусство. Керамика, валяние из шерсти, вышивка и вязание, всевозможные поделки из камня, стекла, полимерной глины, дерева или кожи, мягкая игрушка, настенные панно из природных матриалов, дизайнерские платья и аксессуары – все это хенд - мейд. 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Кружок  </w:t>
      </w:r>
      <w:r w:rsidRPr="001B0B63">
        <w:rPr>
          <w:rFonts w:ascii="Times New Roman" w:eastAsia="Calibri" w:hAnsi="Times New Roman" w:cs="Times New Roman"/>
          <w:sz w:val="24"/>
          <w:szCs w:val="24"/>
        </w:rPr>
        <w:t>«Хенд-Мей</w:t>
      </w:r>
      <w:r w:rsidRPr="001B0B63">
        <w:rPr>
          <w:rFonts w:ascii="Times New Roman" w:eastAsia="Calibri" w:hAnsi="Times New Roman" w:cs="Times New Roman"/>
          <w:b/>
          <w:sz w:val="24"/>
          <w:szCs w:val="24"/>
        </w:rPr>
        <w:t xml:space="preserve">д» 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переводе с английского «Своими руками», развивает творческие способности. Это одна из возможностей выразить свою индивидуальность, найти себе увлечение по душе. Создавая подделки собственноручно, ребенок учится не только определенному виду мастерства, но еще и развивает фантазию, чувство стиля, вырабатывает творческий подход к решению проблем.  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Одна из задач — постоянная смена художественных материалов</w:t>
      </w: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их выразительными возможностями. Многообразие видов деятельности стимулирует интерес обучающихся к искусству и является необходимым условием формирования личности каждого.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Актуальность программы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обусловлена ее практической значимостью и возможностью проявить себя, раскрыть неповторимые индивидуальные способности, в процессе изготовления красивых вещей. Работа в кружке даёт возможность каждому ребёнку попробовать свои силы в </w:t>
      </w:r>
      <w:r w:rsidR="00F22EF9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 видах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декоративно-прикладного творчества, выбрать приоритетное направление и максимально реализовать себя в нем.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Новизна программы:</w:t>
      </w: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состоит в следующем:</w:t>
      </w:r>
    </w:p>
    <w:p w:rsidR="008F22AD" w:rsidRPr="001B0B63" w:rsidRDefault="008F22AD" w:rsidP="008F22A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возможность знакомства с различными видами декоративно-прикладного творчества в определенной степени и помогает ребенку в течение короткого промежутка времени сделать осознанный выбор в пользу того или иного вида декоративно-прикладного творчества, т. е. </w:t>
      </w:r>
      <w:r w:rsidR="00F22EF9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 и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самоопределиться;</w:t>
      </w:r>
    </w:p>
    <w:p w:rsidR="008F22AD" w:rsidRPr="001B0B63" w:rsidRDefault="008F22AD" w:rsidP="008F22A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работу </w:t>
      </w:r>
      <w:r w:rsidR="00F22EF9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модулям;</w:t>
      </w:r>
    </w:p>
    <w:p w:rsidR="008F22AD" w:rsidRPr="001B0B63" w:rsidRDefault="008F22AD" w:rsidP="008F22A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максимально разнообразить инструменты и материалы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AD" w:rsidRPr="001B0B63" w:rsidRDefault="008F22AD" w:rsidP="008F22AD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развитие личности, через освоение им современных техник декоративно-прикладного творчества и приобщение к ценностям прикладного творчества.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8F22AD" w:rsidRPr="001B0B63" w:rsidRDefault="008F22AD" w:rsidP="008F22A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историей развития современных декоративно-прикладных искусств.</w:t>
      </w:r>
    </w:p>
    <w:p w:rsidR="008F22AD" w:rsidRPr="001B0B63" w:rsidRDefault="008F22AD" w:rsidP="008F22A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проявлять творческий подход к работе с различными видами материала.</w:t>
      </w:r>
    </w:p>
    <w:p w:rsidR="008F22AD" w:rsidRPr="001B0B63" w:rsidRDefault="008F22AD" w:rsidP="008F22A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планировать, предвидеть результат работы и достигать его, при необходимости вносить коррективы в первоначальный замысел.</w:t>
      </w:r>
    </w:p>
    <w:p w:rsidR="008F22AD" w:rsidRPr="001B0B63" w:rsidRDefault="008F22AD" w:rsidP="008F22AD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 работать с бумагой, картоном, гофрокартоном, работать термопистолетом, фигурными дыроколами, резаками.</w:t>
      </w:r>
    </w:p>
    <w:p w:rsidR="008F22AD" w:rsidRPr="001B0B63" w:rsidRDefault="008F22AD" w:rsidP="008F22A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8F22AD" w:rsidRPr="001B0B63" w:rsidRDefault="008F22AD" w:rsidP="008F22A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эмоциональные способности учащихся.</w:t>
      </w:r>
    </w:p>
    <w:p w:rsidR="008F22AD" w:rsidRPr="001B0B63" w:rsidRDefault="008F22AD" w:rsidP="008F22A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учащихся.</w:t>
      </w:r>
    </w:p>
    <w:p w:rsidR="008F22AD" w:rsidRPr="001B0B63" w:rsidRDefault="008F22AD" w:rsidP="008F22A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логику, художественный вкус, фантазию, изобретательность, пространственное воображение.</w:t>
      </w:r>
    </w:p>
    <w:p w:rsidR="008F22AD" w:rsidRPr="001B0B63" w:rsidRDefault="008F22AD" w:rsidP="008F22A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совершенствованию мелкой моторики рук, точных движений пальцев.</w:t>
      </w:r>
    </w:p>
    <w:p w:rsidR="008F22AD" w:rsidRPr="001B0B63" w:rsidRDefault="008F22AD" w:rsidP="008F22AD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глазомер.</w:t>
      </w:r>
    </w:p>
    <w:p w:rsidR="008F22AD" w:rsidRPr="001B0B63" w:rsidRDefault="008F22AD" w:rsidP="008F22A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8F22AD" w:rsidRPr="001B0B63" w:rsidRDefault="008F22AD" w:rsidP="008F22AD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к разумной организации своего свободного времени.</w:t>
      </w:r>
    </w:p>
    <w:p w:rsidR="008F22AD" w:rsidRPr="001B0B63" w:rsidRDefault="008F22AD" w:rsidP="008F22AD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видеть и понимать прекрасное в окружающей действительности.</w:t>
      </w:r>
    </w:p>
    <w:p w:rsidR="008F22AD" w:rsidRPr="001B0B63" w:rsidRDefault="008F22AD" w:rsidP="008F22AD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внимательность, аккуратность, самодисциплину.</w:t>
      </w:r>
    </w:p>
    <w:p w:rsidR="008F22AD" w:rsidRPr="001B0B63" w:rsidRDefault="008F22AD" w:rsidP="008F22AD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визуальный опыт детей через посещение выставок, участие в конкурсах и мастер-классах.</w:t>
      </w:r>
    </w:p>
    <w:p w:rsidR="008F22AD" w:rsidRPr="001B0B63" w:rsidRDefault="008F22AD" w:rsidP="008F22AD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программы</w:t>
      </w:r>
    </w:p>
    <w:p w:rsidR="008F22AD" w:rsidRPr="001B0B63" w:rsidRDefault="008F22AD" w:rsidP="00485B07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работы кружка рассчитана на один год обучения, на 35 часов. Кр</w:t>
      </w:r>
      <w:r w:rsidR="0093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ужок комплектуется из учащихся 5-6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Оптимальное количество детей в группе для успешного освоения программы  - 8-1</w:t>
      </w:r>
      <w:r w:rsidR="00F2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="0093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– 1 занятие в неделю по 2 часа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данной образовательной программе можно заниматься из года в год, преемственно и </w:t>
      </w:r>
      <w:r w:rsidR="00F22EF9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расширяя,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углубляя свои знания и умения.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образовательной программы работы кружка:</w:t>
      </w:r>
    </w:p>
    <w:p w:rsidR="008F22AD" w:rsidRPr="001B0B63" w:rsidRDefault="008F22AD" w:rsidP="008F22AD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планирования учебного материала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каждой темой разработана теоретическая часть и набор творческих заданий которые варьируются в зависимости от материала выполнения.</w:t>
      </w:r>
    </w:p>
    <w:p w:rsidR="008F22AD" w:rsidRPr="001B0B63" w:rsidRDefault="008F22AD" w:rsidP="008F22AD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процесса обучения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 организации учебного процесса учитываются индивидуально-типологические особенности личности (способности, интересы, склонности, особенности интеллектуальной деятельности, возраст и физиологическое развитие обучаемых).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работе кружка используются теоретические, практические и комбинированные виды занятий. Теоретическая часть даётся в форме бесед с просмотром иллюстративного материала и подкрепляется практическим освоением темы. Практические занятия включают в себя индивидуальные и коллективные формы работы. В конце каждого занятия фиксируется внимание детей на достигнутом результате, проводится рефлексия.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приобретенных знаний, умений и навыков, учащихся выявляется путем анализа и самоанализа работ на областных и районных выставках и конкурсах.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курса </w:t>
      </w:r>
      <w:r w:rsidRPr="001B0B63">
        <w:rPr>
          <w:rFonts w:ascii="Times New Roman" w:eastAsia="Calibri" w:hAnsi="Times New Roman" w:cs="Times New Roman"/>
          <w:sz w:val="24"/>
          <w:szCs w:val="24"/>
        </w:rPr>
        <w:t>«ХэндМейд»</w:t>
      </w:r>
      <w:r w:rsidRPr="001B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2EF9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модули: «Работа с гофрокартоном</w:t>
      </w:r>
      <w:r w:rsidR="00951055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«Скрапбукинг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51055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«Точечная роспись»</w:t>
      </w:r>
    </w:p>
    <w:p w:rsidR="008F22AD" w:rsidRPr="001B0B63" w:rsidRDefault="008F22AD" w:rsidP="008F22A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всех модулей построено по следующему алгоритму:</w:t>
      </w:r>
    </w:p>
    <w:p w:rsidR="008F22AD" w:rsidRPr="001B0B63" w:rsidRDefault="008F22AD" w:rsidP="008F22A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Исторический аспект</w:t>
      </w:r>
    </w:p>
    <w:p w:rsidR="008F22AD" w:rsidRPr="001B0B63" w:rsidRDefault="008F22AD" w:rsidP="008F22A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Связь с современностью</w:t>
      </w:r>
    </w:p>
    <w:p w:rsidR="008F22AD" w:rsidRPr="001B0B63" w:rsidRDefault="008F22AD" w:rsidP="008F22A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Освоение основных технологических приемов, выполнение учебных заданий</w:t>
      </w:r>
    </w:p>
    <w:p w:rsidR="008F22AD" w:rsidRPr="001B0B63" w:rsidRDefault="008F22AD" w:rsidP="008F22AD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Выполнение творческих работ (индивидуальных, групповых или коллективных).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Предполагаются различные упражнения,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своего изделия.     Программа ориентирует обучающихся на самостоятельность в поисках композиционных решений, в выборе способов изготовления поделок.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зависимости от поставленных задач на занятиях групп используются различные методы обучения: словесные, наглядные, практические, чаще всего их сочетания.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Каждое занятие по темам программы, как правило, включает теоретическую часть и практическое выполнение задания. Теоретические сведения — это повтор пройденного материала, объяснение нового, информация познавательного характера о видах декоративно-прикладного искусства, народных промыслов, старинных традициях в женском рукоделии. Теоретический материал сопровождается показом наглядного материала, преподносится в виде рассказа-информации или беседы, сопровождаемой вопросами к детям.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Основное место на занятии отводится практическим работам. Нагрузка во время занятий соответствует силам и возможностям детей, обеспечивая их занятость в течение занятий. Каждое занятие спланировано таким образом, чтобы в конце ребенок видел результаты своего труда (готовую поделку, сувенир). Это необходимо и для того, чтобы проводить постоянный сравнительный анализ работы, важный не только для педагога, но и для детей.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процессе изготовления художественных вещей большое внимание обращается на подбор изделий, над которыми будут работать дети.  Большие изделия можно выполнять коллективно, что ускорит процесс творчества и даст учащимся навыки совместной работы.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план занятий.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все занятия строятся по одному плану. 1. Подготовка к занятию (установка на работу, обратить внимание на инструменты и материалы).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Повторение пройденного (выявление опорных знаний и представлений):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</w:t>
      </w:r>
      <w:r w:rsidR="00485B07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вторение названия базовой формы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повторение действий прошлого занятия;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повторение правил пользования ножницами, клеем, правил техники безопасности.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Введение в новую тему: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85B07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показ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образца;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рассматривание образца, анализ (названия; форма основной детали; дополнительные детали, их парность и расположение по отношению к основной; способ соединения деталей; отделка готовой фигурки);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повторение правил техники безопасности.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Практическая часть: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показ учителем процесса изгото</w:t>
      </w:r>
      <w:r w:rsidR="003C5E33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поделки (работа по схеме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вербализация учащимися некоторых этапов работы (расшифровка схемы: «Что здесь делаю?»);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текстовой план (если поделка состоит из нескольких частей);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самостоятельное изготовление детьми изделия по текстовому плану, технологической карте;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• 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8F22AD" w:rsidRPr="001B0B63" w:rsidRDefault="008F22AD" w:rsidP="00485B07">
      <w:pPr>
        <w:shd w:val="clear" w:color="auto" w:fill="FFFFFF"/>
        <w:tabs>
          <w:tab w:val="left" w:pos="267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5E33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способы их проверки.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результате изучения программы </w:t>
      </w:r>
      <w:r w:rsidRPr="001B0B63">
        <w:rPr>
          <w:rFonts w:ascii="Times New Roman" w:eastAsia="Calibri" w:hAnsi="Times New Roman" w:cs="Times New Roman"/>
          <w:sz w:val="24"/>
          <w:szCs w:val="24"/>
        </w:rPr>
        <w:t>«ХэндМейд»</w:t>
      </w:r>
      <w:r w:rsidRPr="001B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познакомятся: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историей и основными видами различных техник;</w:t>
      </w:r>
    </w:p>
    <w:p w:rsidR="008F22AD" w:rsidRPr="001B0B63" w:rsidRDefault="008F22AD" w:rsidP="008F22AD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этапами подготовки к работе, требованиям предъявляемыми к различному материалу;</w:t>
      </w:r>
    </w:p>
    <w:p w:rsidR="008F22AD" w:rsidRPr="001B0B63" w:rsidRDefault="008F22AD" w:rsidP="008F22AD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безопасной работы с ручными инструментами;</w:t>
      </w:r>
    </w:p>
    <w:p w:rsidR="008F22AD" w:rsidRPr="001B0B63" w:rsidRDefault="008F22AD" w:rsidP="008F22AD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составления схем и работы по схемам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овладевают умениями:</w:t>
      </w:r>
    </w:p>
    <w:p w:rsidR="008F22AD" w:rsidRPr="001B0B63" w:rsidRDefault="008F22AD" w:rsidP="008F22AD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подготавливать материалы, инструменты, приспособления к работе, подбирать материалы с учётом цветовой гаммы, фактуры, пользоваться инструментами и приспособлениями;</w:t>
      </w:r>
    </w:p>
    <w:p w:rsidR="008F22AD" w:rsidRPr="001B0B63" w:rsidRDefault="008F22AD" w:rsidP="008F22AD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способы изготовления различных поделок;</w:t>
      </w:r>
    </w:p>
    <w:p w:rsidR="008F22AD" w:rsidRPr="001B0B63" w:rsidRDefault="00485B07" w:rsidP="008F22AD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в технике «гофрокартона</w:t>
      </w:r>
      <w:r w:rsidR="008F22AD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F22AD" w:rsidRPr="001B0B63" w:rsidRDefault="008F22AD" w:rsidP="008F22AD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научатся основным способам </w:t>
      </w:r>
      <w:r w:rsidR="00485B07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цветов в скрапбугинге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2AD" w:rsidRPr="001B0B63" w:rsidRDefault="008F22AD" w:rsidP="008F22AD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</w:t>
      </w:r>
      <w:r w:rsidR="00485B07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различные открытки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2AD" w:rsidRPr="001B0B63" w:rsidRDefault="00485B07" w:rsidP="008F22AD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 «берлинготы</w:t>
      </w:r>
      <w:r w:rsidR="008F22AD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F22AD" w:rsidRPr="001B0B63" w:rsidRDefault="008F22AD" w:rsidP="008F22AD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составлять, записывать, читать схемы;</w:t>
      </w:r>
    </w:p>
    <w:p w:rsidR="008F22AD" w:rsidRPr="001B0B63" w:rsidRDefault="008F22AD" w:rsidP="008F22AD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с ручными инструментами.</w:t>
      </w:r>
    </w:p>
    <w:p w:rsidR="008F22AD" w:rsidRPr="001B0B63" w:rsidRDefault="008F22AD" w:rsidP="00D03E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положительный мотив к деятельности в проблемной ситуации ("Хочу разобраться, хочу попробовать свои силы, хочу убедиться смогу ли разрешить эту ситуацию...),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положительные изменения в эмоционально-волевой сфере </w:t>
      </w:r>
      <w:r w:rsidR="00485B07"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("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 радость, удовольствие от деятельности, мне это интересно, могу усилием воли концентрировать свое внимание…"), переживание учащимися субъективного открытия: ("Я сам получил этот результат, я сам справился с этой проблемой…)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 результатами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формирование следующих универсальных учебных действий (УУД).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своё предположение (версию) на основе работы с иллюстрацией.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учителем плану.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отличать верно выполненное задание от неверного.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совместно с учителем и другими обучающимися давать эмоциональную оценку деятельности товарищей.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 </w:t>
      </w:r>
      <w:r w:rsidRPr="001B0B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находить ответы на вопросы, используя справочные источники, свой жизненный опыт и информацию, полученную от учителя.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</w:t>
      </w:r>
      <w:r w:rsidR="0093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совместной работы всего коллектива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общения и поведения и следовать им.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являются формирование следующих умений:</w:t>
      </w:r>
    </w:p>
    <w:p w:rsidR="008F22AD" w:rsidRPr="001B0B63" w:rsidRDefault="008F22AD" w:rsidP="008F22AD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первоначальных представлений о значении труда в жизни человека и общества, о видах декоративно-прикладного искусства и важности правильного выбора профессии.</w:t>
      </w:r>
    </w:p>
    <w:p w:rsidR="008F22AD" w:rsidRPr="001B0B63" w:rsidRDefault="008F22AD" w:rsidP="008F22AD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Приобретение навыков самообслуживания, овладение технологически​ми приёмами ручной обработки материалов, освоение правил техники безо​пасности.</w:t>
      </w:r>
    </w:p>
    <w:p w:rsidR="008F22AD" w:rsidRPr="001B0B63" w:rsidRDefault="008F22AD" w:rsidP="008F22AD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приобретённых знаний и умений для творческого ре​шения несложных конструкторских, художественно-конструкторских(дизай​нерских), технологических и организационных задач.</w:t>
      </w:r>
    </w:p>
    <w:p w:rsidR="008F22AD" w:rsidRPr="001B0B63" w:rsidRDefault="008F22AD" w:rsidP="008F22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22AD" w:rsidRPr="001B0B63" w:rsidRDefault="008F22AD" w:rsidP="008F22AD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19"/>
        <w:gridCol w:w="2268"/>
        <w:gridCol w:w="1984"/>
        <w:gridCol w:w="1703"/>
      </w:tblGrid>
      <w:tr w:rsidR="008F22AD" w:rsidRPr="001B0B63" w:rsidTr="008F2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8F22AD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8F22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CA1D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8F22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теория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8F22A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практика </w:t>
            </w:r>
          </w:p>
        </w:tc>
      </w:tr>
      <w:tr w:rsidR="008F22AD" w:rsidRPr="001B0B63" w:rsidTr="008F2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49757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49757A" w:rsidP="004975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F22AD"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2AD" w:rsidRPr="001B0B63" w:rsidTr="001B0B63">
        <w:trPr>
          <w:trHeight w:val="101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="00D03EE7"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3EE7" w:rsidRPr="001B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животных в технике гофроквиллинг»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49757A">
            <w:pPr>
              <w:tabs>
                <w:tab w:val="num" w:pos="637"/>
              </w:tabs>
              <w:spacing w:after="0" w:line="240" w:lineRule="auto"/>
              <w:ind w:left="720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EE7"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4975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D03EE7" w:rsidP="001B0B6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22AD" w:rsidRPr="001B0B63" w:rsidTr="008F2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="00D03EE7"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3EE7" w:rsidRPr="001B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Скрапбукинг»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D03EE7" w:rsidP="0049757A">
            <w:pPr>
              <w:tabs>
                <w:tab w:val="num" w:pos="637"/>
              </w:tabs>
              <w:spacing w:after="0" w:line="240" w:lineRule="auto"/>
              <w:ind w:left="720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4975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D03EE7" w:rsidP="001B0B6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22AD" w:rsidRPr="001B0B63" w:rsidTr="008F2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D03EE7" w:rsidP="001B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 w:rsidRPr="001B0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Берлинготы»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D03EE7" w:rsidP="0049757A">
            <w:pPr>
              <w:tabs>
                <w:tab w:val="num" w:pos="637"/>
              </w:tabs>
              <w:spacing w:after="0" w:line="240" w:lineRule="auto"/>
              <w:ind w:left="720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4975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1B0B63" w:rsidP="001B0B6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22AD" w:rsidRPr="001B0B63" w:rsidTr="008F2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1B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="00D03EE7"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3EE7" w:rsidRPr="001B0B63">
              <w:rPr>
                <w:rFonts w:ascii="Times New Roman" w:hAnsi="Times New Roman" w:cs="Times New Roman"/>
                <w:sz w:val="24"/>
                <w:szCs w:val="24"/>
              </w:rPr>
              <w:t xml:space="preserve">Точечная роспись»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D03EE7" w:rsidP="0049757A">
            <w:pPr>
              <w:tabs>
                <w:tab w:val="num" w:pos="637"/>
              </w:tabs>
              <w:spacing w:after="0" w:line="240" w:lineRule="auto"/>
              <w:ind w:left="720" w:hanging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4975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D03EE7" w:rsidP="001B0B6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22AD" w:rsidRPr="001B0B63" w:rsidTr="008F2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0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0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49757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49757A" w:rsidP="0049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D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0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2AD" w:rsidRPr="001B0B63" w:rsidTr="008F22A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0D18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8F22AD" w:rsidP="000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49757A" w:rsidP="0049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03EE7" w:rsidRPr="001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49757A" w:rsidP="0049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D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2AD" w:rsidRPr="001B0B63" w:rsidRDefault="000D18A2" w:rsidP="000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8F22AD" w:rsidRPr="001B0B63" w:rsidRDefault="008F22AD" w:rsidP="000D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B73" w:rsidRPr="001B0B63" w:rsidRDefault="00B94B73" w:rsidP="001B0B63">
      <w:pPr>
        <w:spacing w:before="100" w:beforeAutospacing="1"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программы: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>1.Вводный блок (1 час).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Теория: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Цель, задачи курса, ожидаемые результаты. Знакомство с детьми. «Круг общения». Знакомство с правилами техники безопасности, с правилами работы с ножницами:</w:t>
      </w:r>
    </w:p>
    <w:p w:rsidR="00B94B73" w:rsidRPr="001B0B63" w:rsidRDefault="00B94B73" w:rsidP="00B94B73">
      <w:pPr>
        <w:numPr>
          <w:ilvl w:val="0"/>
          <w:numId w:val="26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Храните ножницы в определённом месте.</w:t>
      </w:r>
    </w:p>
    <w:p w:rsidR="00B94B73" w:rsidRPr="001B0B63" w:rsidRDefault="00B94B73" w:rsidP="00B94B73">
      <w:pPr>
        <w:numPr>
          <w:ilvl w:val="0"/>
          <w:numId w:val="26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Кладите их сомкнутыми острыми концами от себя.</w:t>
      </w:r>
    </w:p>
    <w:p w:rsidR="00B94B73" w:rsidRPr="001B0B63" w:rsidRDefault="00B94B73" w:rsidP="00B94B73">
      <w:pPr>
        <w:numPr>
          <w:ilvl w:val="0"/>
          <w:numId w:val="26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Передавайте ножницы друг другу кольцами вперёд.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Инструменты и материалы.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 xml:space="preserve">Материалом для квиллинга являются цветные бумажные полоски. 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Чаще всего используются ленты шириной 3, 4, 6 и 10 мм. Основными инструментами и приспособлениями в квиллинге являются приспособление для закручивания бумажных лент (можно использовать тоненькие кисточки или стержень ручки), ножницы (удобнее всего маленькие) и белый клей ПВА.</w:t>
      </w:r>
    </w:p>
    <w:p w:rsidR="00B94B73" w:rsidRPr="001B0B63" w:rsidRDefault="000F6115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94B73"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>Изготовление животных в технике</w:t>
      </w:r>
      <w:r w:rsidR="00D03EE7"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гофроквиллинг</w:t>
      </w:r>
      <w:r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(12 часов).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Теория: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 xml:space="preserve">Основные правила работы. 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Знакомство с техникой квиллинга:</w:t>
      </w:r>
    </w:p>
    <w:p w:rsidR="00B94B73" w:rsidRPr="001B0B63" w:rsidRDefault="00B94B73" w:rsidP="00B94B73">
      <w:pPr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берётся полоска бумаги двумя пальцами, другой конец немного оттягивается, проводя по длине полоски ногтём, при этом конец полоски немного изгибается;</w:t>
      </w:r>
    </w:p>
    <w:p w:rsidR="00B94B73" w:rsidRPr="001B0B63" w:rsidRDefault="00B94B73" w:rsidP="00B94B73">
      <w:pPr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загнутый конец плотно наматывается на шило или тоненькую палочку, делая несколько витков;</w:t>
      </w:r>
    </w:p>
    <w:p w:rsidR="00B94B73" w:rsidRPr="001B0B63" w:rsidRDefault="00B94B73" w:rsidP="00B94B73">
      <w:pPr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когда диаметр валика равен примерно 3-4мм, он снимается с шила и закручивается вручную;</w:t>
      </w:r>
    </w:p>
    <w:p w:rsidR="00B94B73" w:rsidRPr="001B0B63" w:rsidRDefault="00B94B73" w:rsidP="00B94B73">
      <w:pPr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скручивая вручную, нужно сильно прижимать ленту двумя руками, для того, чтобы она плотно равномерно прижималась и не раскручивалась;</w:t>
      </w:r>
    </w:p>
    <w:p w:rsidR="00B94B73" w:rsidRPr="001B0B63" w:rsidRDefault="00B94B73" w:rsidP="00B94B73">
      <w:pPr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когда вся полоска будет скручена, необходимо слегка расслабить пальцы и полоска немного распустится;</w:t>
      </w:r>
    </w:p>
    <w:p w:rsidR="00B94B73" w:rsidRPr="001B0B63" w:rsidRDefault="00B94B73" w:rsidP="00B94B73">
      <w:pPr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когда она немного раскрутилась, желательно склеить конец ленты клеем,</w:t>
      </w:r>
    </w:p>
    <w:p w:rsidR="00B94B73" w:rsidRPr="001B0B63" w:rsidRDefault="00B94B73" w:rsidP="00B94B73">
      <w:pPr>
        <w:numPr>
          <w:ilvl w:val="0"/>
          <w:numId w:val="2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lastRenderedPageBreak/>
        <w:t>после этого заготовке при помощи сжатия и других движений, придают любую форму.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Основа всех форм для квиллинга – тугая спираль.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Основные формы.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Различные вариации основных форм.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Основные формы. «Завитки», «Спирали в виде стружки». Технология изготовления, конструирование и применение в композициях.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Знакомство с понятием композиция, со способами и правилами её составления.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Практика: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 xml:space="preserve">Вырезание полосок для квиллинга. 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Конструирование из основных форм квиллинга. "Первые шаги " - учимся скручивать базовые элементы. Знакомимся, общаемся, творим.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 xml:space="preserve">Изготовление занимательных игрушек. 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Выполнение фигурок животных из гофрированного картона в технике квиллинга</w:t>
      </w:r>
    </w:p>
    <w:p w:rsidR="00B94B73" w:rsidRPr="001B0B63" w:rsidRDefault="000F6115" w:rsidP="00B94B7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>2.Скрапбукинг (9</w:t>
      </w:r>
      <w:r w:rsidR="00B94B73"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Теория: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Знакомство с техникой скрапбукинг, инструментами. Материалами.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Практика: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Совместный выбор темы работы. Практическая работа- изготовление открыток к праздникам, шоколадницы.</w:t>
      </w:r>
    </w:p>
    <w:p w:rsidR="00B94B73" w:rsidRPr="001B0B63" w:rsidRDefault="000F6115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3.Берлинготы. (5</w:t>
      </w:r>
      <w:r w:rsidR="00B94B73" w:rsidRPr="001B0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Теория: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bCs/>
          <w:sz w:val="24"/>
          <w:szCs w:val="24"/>
        </w:rPr>
        <w:t>История создания берлинготов.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Обучение культуре преподнесения подарка, сделанного своими руками. Знакомство с видами прикладного искусства.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Практика: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Изготовление сувениров. Изготовление украшений для сумочек, подарочных упаковок.  Совершенствовать умение любоваться, восхищаться изделиями прикладного искусства, различать и сравнивать.</w:t>
      </w:r>
    </w:p>
    <w:p w:rsidR="00D03EE7" w:rsidRPr="001B0B63" w:rsidRDefault="000F6115" w:rsidP="00D03E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0B63">
        <w:rPr>
          <w:rFonts w:ascii="Times New Roman" w:hAnsi="Times New Roman" w:cs="Times New Roman"/>
          <w:b/>
          <w:sz w:val="24"/>
          <w:szCs w:val="24"/>
        </w:rPr>
        <w:t xml:space="preserve">4.Точечная роспись </w:t>
      </w:r>
      <w:r w:rsidR="00D03EE7" w:rsidRPr="001B0B63">
        <w:rPr>
          <w:rFonts w:ascii="Times New Roman" w:eastAsia="Calibri" w:hAnsi="Times New Roman" w:cs="Times New Roman"/>
          <w:b/>
          <w:sz w:val="24"/>
          <w:szCs w:val="24"/>
        </w:rPr>
        <w:t>(7часв)</w:t>
      </w:r>
    </w:p>
    <w:p w:rsidR="000F6115" w:rsidRPr="001B0B63" w:rsidRDefault="000F6115" w:rsidP="000F611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Теория: </w:t>
      </w:r>
      <w:r w:rsidRPr="001B0B63">
        <w:rPr>
          <w:rFonts w:ascii="Times New Roman" w:eastAsia="Calibri" w:hAnsi="Times New Roman" w:cs="Times New Roman"/>
          <w:bCs/>
          <w:sz w:val="24"/>
          <w:szCs w:val="24"/>
        </w:rPr>
        <w:t>История точечной росписи</w:t>
      </w:r>
      <w:r w:rsidR="000F3FD7" w:rsidRPr="001B0B6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F3FD7" w:rsidRPr="001B0B63">
        <w:rPr>
          <w:rFonts w:ascii="Times New Roman" w:eastAsia="Calibri" w:hAnsi="Times New Roman" w:cs="Times New Roman"/>
          <w:sz w:val="24"/>
          <w:szCs w:val="24"/>
        </w:rPr>
        <w:t xml:space="preserve"> Инструменты и материалы.</w:t>
      </w:r>
    </w:p>
    <w:p w:rsidR="001B0B63" w:rsidRPr="001B0B63" w:rsidRDefault="001B0B63" w:rsidP="000F611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Практика:</w:t>
      </w:r>
    </w:p>
    <w:p w:rsidR="001B0B63" w:rsidRPr="001B0B63" w:rsidRDefault="001B0B63" w:rsidP="000F611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sz w:val="24"/>
          <w:szCs w:val="24"/>
        </w:rPr>
        <w:t>Изготовление сувениров. Составление узоров для точечной росписи. Изготовление настенных украшений, магнитов с использованием точечной росписи.</w:t>
      </w:r>
    </w:p>
    <w:p w:rsidR="00B94B73" w:rsidRPr="001B0B63" w:rsidRDefault="000F6115" w:rsidP="00B94B7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03EE7" w:rsidRPr="001B0B63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(1час</w:t>
      </w:r>
      <w:r w:rsidR="00B94B73" w:rsidRPr="001B0B6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94B73" w:rsidRPr="001B0B63" w:rsidRDefault="00B94B73" w:rsidP="00B94B73">
      <w:pPr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B0B6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Теория:</w:t>
      </w:r>
      <w:r w:rsidRPr="001B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0B63">
        <w:rPr>
          <w:rFonts w:ascii="Times New Roman" w:eastAsia="Calibri" w:hAnsi="Times New Roman" w:cs="Times New Roman"/>
          <w:sz w:val="24"/>
          <w:szCs w:val="24"/>
        </w:rPr>
        <w:t>Подведение итогов, награждение победителей.</w:t>
      </w:r>
    </w:p>
    <w:p w:rsidR="008F22AD" w:rsidRPr="001B0B63" w:rsidRDefault="008F22AD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35" w:rsidRDefault="00937C35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35" w:rsidRDefault="00937C35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35" w:rsidRDefault="00937C35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35" w:rsidRDefault="00937C35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35" w:rsidRDefault="00937C35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63" w:rsidRDefault="001B0B63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AD" w:rsidRPr="001B0B63" w:rsidRDefault="008F22AD" w:rsidP="008F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63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тематический план </w:t>
      </w:r>
    </w:p>
    <w:tbl>
      <w:tblPr>
        <w:tblStyle w:val="1"/>
        <w:tblW w:w="9589" w:type="dxa"/>
        <w:tblLayout w:type="fixed"/>
        <w:tblLook w:val="00A0" w:firstRow="1" w:lastRow="0" w:firstColumn="1" w:lastColumn="0" w:noHBand="0" w:noVBand="0"/>
      </w:tblPr>
      <w:tblGrid>
        <w:gridCol w:w="854"/>
        <w:gridCol w:w="591"/>
        <w:gridCol w:w="554"/>
        <w:gridCol w:w="6124"/>
        <w:gridCol w:w="1466"/>
      </w:tblGrid>
      <w:tr w:rsidR="008F22AD" w:rsidRPr="001B0B63" w:rsidTr="008F22AD">
        <w:trPr>
          <w:trHeight w:val="375"/>
        </w:trPr>
        <w:tc>
          <w:tcPr>
            <w:tcW w:w="854" w:type="dxa"/>
            <w:vMerge w:val="restart"/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24" w:type="dxa"/>
            <w:vMerge w:val="restart"/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466" w:type="dxa"/>
            <w:vMerge w:val="restart"/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Колич. часов</w:t>
            </w:r>
          </w:p>
        </w:tc>
      </w:tr>
      <w:tr w:rsidR="008F22AD" w:rsidRPr="001B0B63" w:rsidTr="008F22AD">
        <w:trPr>
          <w:trHeight w:val="276"/>
        </w:trPr>
        <w:tc>
          <w:tcPr>
            <w:tcW w:w="854" w:type="dxa"/>
            <w:vMerge/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124" w:type="dxa"/>
            <w:vMerge/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2AD" w:rsidRPr="001B0B63" w:rsidTr="008F22AD">
        <w:trPr>
          <w:trHeight w:val="180"/>
        </w:trPr>
        <w:tc>
          <w:tcPr>
            <w:tcW w:w="854" w:type="dxa"/>
            <w:vMerge/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right w:val="single" w:sz="4" w:space="0" w:color="auto"/>
            </w:tcBorders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4" w:type="dxa"/>
            <w:vMerge/>
            <w:vAlign w:val="center"/>
          </w:tcPr>
          <w:p w:rsidR="008F22AD" w:rsidRPr="001B0B63" w:rsidRDefault="008F22AD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F22AD" w:rsidRPr="001B0B63" w:rsidRDefault="00CD2149" w:rsidP="008F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7052BF" w:rsidRPr="001B0B63" w:rsidTr="00CD2149">
        <w:trPr>
          <w:trHeight w:val="180"/>
        </w:trPr>
        <w:tc>
          <w:tcPr>
            <w:tcW w:w="854" w:type="dxa"/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052BF" w:rsidRPr="001B0B63" w:rsidRDefault="007052BF" w:rsidP="007052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Вводный блок.</w:t>
            </w:r>
          </w:p>
        </w:tc>
        <w:tc>
          <w:tcPr>
            <w:tcW w:w="1466" w:type="dxa"/>
            <w:vAlign w:val="center"/>
          </w:tcPr>
          <w:p w:rsidR="007052BF" w:rsidRPr="001B0B63" w:rsidRDefault="00D03EE7" w:rsidP="00705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052BF" w:rsidRPr="001B0B63" w:rsidRDefault="007052BF" w:rsidP="007052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Ознакомление. Правила техники безопасности. Инструменты и материалы.</w:t>
            </w:r>
          </w:p>
        </w:tc>
        <w:tc>
          <w:tcPr>
            <w:tcW w:w="1466" w:type="dxa"/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052BF" w:rsidRPr="001B0B63" w:rsidRDefault="007052BF" w:rsidP="007052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Изготовление животных в технике гофроквилинг</w:t>
            </w:r>
          </w:p>
        </w:tc>
        <w:tc>
          <w:tcPr>
            <w:tcW w:w="1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7052BF" w:rsidRPr="001B0B63" w:rsidRDefault="00670CC8" w:rsidP="007052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052BF" w:rsidRPr="001B0B63" w:rsidRDefault="007052BF" w:rsidP="007052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базовыми формами.</w:t>
            </w:r>
          </w:p>
        </w:tc>
        <w:tc>
          <w:tcPr>
            <w:tcW w:w="1466" w:type="dxa"/>
          </w:tcPr>
          <w:p w:rsidR="007052BF" w:rsidRPr="001B0B63" w:rsidRDefault="007052BF" w:rsidP="007052B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052BF" w:rsidRPr="001B0B63" w:rsidRDefault="007052BF" w:rsidP="007052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колокольчиков</w:t>
            </w:r>
          </w:p>
        </w:tc>
        <w:tc>
          <w:tcPr>
            <w:tcW w:w="1466" w:type="dxa"/>
          </w:tcPr>
          <w:p w:rsidR="007052BF" w:rsidRPr="001B0B63" w:rsidRDefault="007052BF" w:rsidP="007052B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CC8" w:rsidRPr="001B0B6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052BF" w:rsidRPr="001B0B63" w:rsidRDefault="007052BF" w:rsidP="007052B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кита</w:t>
            </w:r>
          </w:p>
        </w:tc>
        <w:tc>
          <w:tcPr>
            <w:tcW w:w="1466" w:type="dxa"/>
          </w:tcPr>
          <w:p w:rsidR="007052BF" w:rsidRPr="001B0B63" w:rsidRDefault="007052BF" w:rsidP="007052B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670CC8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1B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052BF" w:rsidRPr="001B0B63" w:rsidRDefault="007052BF" w:rsidP="001B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лисы. Туловище, голова</w:t>
            </w:r>
          </w:p>
        </w:tc>
        <w:tc>
          <w:tcPr>
            <w:tcW w:w="1466" w:type="dxa"/>
          </w:tcPr>
          <w:p w:rsidR="007052BF" w:rsidRPr="001B0B63" w:rsidRDefault="007052BF" w:rsidP="007052B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670CC8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1B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7052BF" w:rsidRPr="001B0B63" w:rsidRDefault="007052BF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лисы. Хвост, лапы.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52BF" w:rsidRPr="001B0B63" w:rsidRDefault="007052BF" w:rsidP="007052B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670CC8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1B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7052BF" w:rsidRPr="001B0B63" w:rsidRDefault="007052BF" w:rsidP="001B0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котенка. Туловище, голова.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052BF" w:rsidRPr="001B0B63" w:rsidRDefault="007052BF" w:rsidP="007052B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2BF" w:rsidRPr="001B0B63" w:rsidTr="00CD2149">
        <w:trPr>
          <w:trHeight w:val="144"/>
        </w:trPr>
        <w:tc>
          <w:tcPr>
            <w:tcW w:w="854" w:type="dxa"/>
            <w:vAlign w:val="center"/>
          </w:tcPr>
          <w:p w:rsidR="007052BF" w:rsidRPr="001B0B63" w:rsidRDefault="00670CC8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7052BF" w:rsidRPr="001B0B63" w:rsidRDefault="007052BF" w:rsidP="0070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052BF" w:rsidRPr="001B0B63" w:rsidRDefault="007052BF" w:rsidP="001B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7052BF" w:rsidRPr="001B0B63" w:rsidRDefault="007052BF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котенка. Мордочка, лапы, хвост.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7052BF" w:rsidRPr="001B0B63" w:rsidRDefault="007052BF" w:rsidP="007052B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685" w:rsidRPr="001B0B63" w:rsidTr="00CD2149">
        <w:trPr>
          <w:trHeight w:val="324"/>
        </w:trPr>
        <w:tc>
          <w:tcPr>
            <w:tcW w:w="854" w:type="dxa"/>
            <w:vAlign w:val="center"/>
          </w:tcPr>
          <w:p w:rsidR="00941685" w:rsidRPr="001B0B63" w:rsidRDefault="00941685" w:rsidP="009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941685" w:rsidRPr="001B0B63" w:rsidRDefault="00941685" w:rsidP="0094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41685" w:rsidRPr="001B0B63" w:rsidRDefault="00941685" w:rsidP="001B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41685" w:rsidRPr="001B0B63" w:rsidRDefault="00941685" w:rsidP="001B0B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Скрапбукинг</w:t>
            </w:r>
          </w:p>
        </w:tc>
        <w:tc>
          <w:tcPr>
            <w:tcW w:w="1466" w:type="dxa"/>
            <w:vAlign w:val="center"/>
          </w:tcPr>
          <w:p w:rsidR="00941685" w:rsidRPr="001B0B63" w:rsidRDefault="00CD2149" w:rsidP="0094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0CC8" w:rsidRPr="001B0B63" w:rsidTr="008F22AD">
        <w:trPr>
          <w:trHeight w:val="390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1B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70CC8" w:rsidRPr="001B0B63" w:rsidRDefault="00670CC8" w:rsidP="001B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техникой скрапбукинга. Инструменты, материалы</w:t>
            </w:r>
          </w:p>
        </w:tc>
        <w:tc>
          <w:tcPr>
            <w:tcW w:w="1466" w:type="dxa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C8" w:rsidRPr="001B0B63" w:rsidTr="001B0B63">
        <w:trPr>
          <w:trHeight w:val="241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1B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70CC8" w:rsidRPr="001B0B63" w:rsidRDefault="00670CC8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открыток. «Поздравляю» </w:t>
            </w:r>
          </w:p>
        </w:tc>
        <w:tc>
          <w:tcPr>
            <w:tcW w:w="1466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C8" w:rsidRPr="001B0B63" w:rsidTr="001B0B63">
        <w:trPr>
          <w:trHeight w:val="261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1B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70CC8" w:rsidRPr="001B0B63" w:rsidRDefault="00670CC8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открыток. «С днем рождения»</w:t>
            </w:r>
          </w:p>
        </w:tc>
        <w:tc>
          <w:tcPr>
            <w:tcW w:w="1466" w:type="dxa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C8" w:rsidRPr="001B0B63" w:rsidTr="001B0B63">
        <w:trPr>
          <w:trHeight w:val="281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1B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70CC8" w:rsidRPr="001B0B63" w:rsidRDefault="00670CC8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шоколадницы.</w:t>
            </w:r>
          </w:p>
        </w:tc>
        <w:tc>
          <w:tcPr>
            <w:tcW w:w="1466" w:type="dxa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C8" w:rsidRPr="001B0B63" w:rsidTr="00CD2149">
        <w:trPr>
          <w:trHeight w:val="390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1B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70CC8" w:rsidRPr="001B0B63" w:rsidRDefault="00670CC8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шоколадницы. Выполнение отделочных элементов</w:t>
            </w:r>
          </w:p>
        </w:tc>
        <w:tc>
          <w:tcPr>
            <w:tcW w:w="1466" w:type="dxa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C8" w:rsidRPr="001B0B63" w:rsidTr="00CD2149">
        <w:trPr>
          <w:trHeight w:val="144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1B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70CC8" w:rsidRPr="001B0B63" w:rsidRDefault="00670CC8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Берлинготы</w:t>
            </w:r>
          </w:p>
        </w:tc>
        <w:tc>
          <w:tcPr>
            <w:tcW w:w="1466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70CC8" w:rsidRPr="001B0B63" w:rsidTr="00CD2149">
        <w:trPr>
          <w:trHeight w:val="144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1B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70CC8" w:rsidRPr="001B0B63" w:rsidRDefault="00670CC8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историей. Материалы.</w:t>
            </w:r>
          </w:p>
        </w:tc>
        <w:tc>
          <w:tcPr>
            <w:tcW w:w="1466" w:type="dxa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C8" w:rsidRPr="001B0B63" w:rsidTr="00CD2149">
        <w:trPr>
          <w:trHeight w:val="144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1B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70CC8" w:rsidRPr="001B0B63" w:rsidRDefault="00670CC8" w:rsidP="001B0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шаблонов.</w:t>
            </w:r>
          </w:p>
        </w:tc>
        <w:tc>
          <w:tcPr>
            <w:tcW w:w="1466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C8" w:rsidRPr="001B0B63" w:rsidTr="00CD2149">
        <w:trPr>
          <w:trHeight w:val="144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70CC8" w:rsidRPr="001B0B63" w:rsidRDefault="00670CC8" w:rsidP="00670CC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берлинготов.</w:t>
            </w:r>
          </w:p>
        </w:tc>
        <w:tc>
          <w:tcPr>
            <w:tcW w:w="1466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C8" w:rsidRPr="001B0B63" w:rsidTr="008F22AD">
        <w:trPr>
          <w:trHeight w:val="356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sz w:val="24"/>
                <w:szCs w:val="24"/>
              </w:rPr>
              <w:t>Точечная роспись</w:t>
            </w:r>
          </w:p>
        </w:tc>
        <w:tc>
          <w:tcPr>
            <w:tcW w:w="1466" w:type="dxa"/>
            <w:vAlign w:val="center"/>
          </w:tcPr>
          <w:p w:rsidR="00670CC8" w:rsidRPr="001B0B63" w:rsidRDefault="000F6115" w:rsidP="0067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70CC8" w:rsidRPr="001B0B63" w:rsidTr="008F22AD">
        <w:trPr>
          <w:trHeight w:val="144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</w:t>
            </w:r>
          </w:p>
        </w:tc>
        <w:tc>
          <w:tcPr>
            <w:tcW w:w="1466" w:type="dxa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C8" w:rsidRPr="001B0B63" w:rsidTr="008F22AD">
        <w:trPr>
          <w:trHeight w:val="144"/>
        </w:trPr>
        <w:tc>
          <w:tcPr>
            <w:tcW w:w="854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Вырезание фигуры ящерицы</w:t>
            </w:r>
          </w:p>
        </w:tc>
        <w:tc>
          <w:tcPr>
            <w:tcW w:w="1466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C8" w:rsidRPr="001B0B63" w:rsidTr="008F22AD">
        <w:trPr>
          <w:trHeight w:val="144"/>
        </w:trPr>
        <w:tc>
          <w:tcPr>
            <w:tcW w:w="854" w:type="dxa"/>
            <w:vAlign w:val="center"/>
          </w:tcPr>
          <w:p w:rsidR="00670CC8" w:rsidRPr="001B0B63" w:rsidRDefault="000F6115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Закрашивание верха ящерицы</w:t>
            </w:r>
          </w:p>
        </w:tc>
        <w:tc>
          <w:tcPr>
            <w:tcW w:w="1466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C8" w:rsidRPr="001B0B63" w:rsidTr="008F22AD">
        <w:trPr>
          <w:trHeight w:val="336"/>
        </w:trPr>
        <w:tc>
          <w:tcPr>
            <w:tcW w:w="854" w:type="dxa"/>
            <w:vAlign w:val="center"/>
          </w:tcPr>
          <w:p w:rsidR="00670CC8" w:rsidRPr="001B0B63" w:rsidRDefault="000F6115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Закрашивание низа ящерицы</w:t>
            </w:r>
          </w:p>
        </w:tc>
        <w:tc>
          <w:tcPr>
            <w:tcW w:w="1466" w:type="dxa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C8" w:rsidRPr="001B0B63" w:rsidTr="008F22AD">
        <w:trPr>
          <w:trHeight w:val="143"/>
        </w:trPr>
        <w:tc>
          <w:tcPr>
            <w:tcW w:w="854" w:type="dxa"/>
            <w:vAlign w:val="center"/>
          </w:tcPr>
          <w:p w:rsidR="00670CC8" w:rsidRPr="001B0B63" w:rsidRDefault="000F6115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Выполнение точечной росписи</w:t>
            </w:r>
          </w:p>
        </w:tc>
        <w:tc>
          <w:tcPr>
            <w:tcW w:w="1466" w:type="dxa"/>
            <w:vAlign w:val="center"/>
          </w:tcPr>
          <w:p w:rsidR="00670CC8" w:rsidRPr="001B0B63" w:rsidRDefault="000F6115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C8" w:rsidRPr="001B0B63" w:rsidTr="008F22AD">
        <w:trPr>
          <w:trHeight w:val="274"/>
        </w:trPr>
        <w:tc>
          <w:tcPr>
            <w:tcW w:w="854" w:type="dxa"/>
            <w:vAlign w:val="center"/>
          </w:tcPr>
          <w:p w:rsidR="00670CC8" w:rsidRPr="001B0B63" w:rsidRDefault="000F6115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" w:type="dxa"/>
            <w:tcBorders>
              <w:righ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670CC8" w:rsidRPr="001B0B63" w:rsidRDefault="00670CC8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466" w:type="dxa"/>
            <w:vAlign w:val="center"/>
          </w:tcPr>
          <w:p w:rsidR="00670CC8" w:rsidRPr="001B0B63" w:rsidRDefault="00670CC8" w:rsidP="00670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A5867" w:rsidRPr="001B0B63" w:rsidRDefault="003A5867">
      <w:pPr>
        <w:rPr>
          <w:rFonts w:ascii="Times New Roman" w:hAnsi="Times New Roman" w:cs="Times New Roman"/>
          <w:sz w:val="24"/>
          <w:szCs w:val="24"/>
        </w:rPr>
      </w:pPr>
    </w:p>
    <w:sectPr w:rsidR="003A5867" w:rsidRPr="001B0B63" w:rsidSect="008F2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E4A"/>
    <w:multiLevelType w:val="multilevel"/>
    <w:tmpl w:val="257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17DB2"/>
    <w:multiLevelType w:val="multilevel"/>
    <w:tmpl w:val="BC5E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C1F8C"/>
    <w:multiLevelType w:val="multilevel"/>
    <w:tmpl w:val="D98C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967FE"/>
    <w:multiLevelType w:val="multilevel"/>
    <w:tmpl w:val="903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A6419"/>
    <w:multiLevelType w:val="multilevel"/>
    <w:tmpl w:val="AB300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07A2C"/>
    <w:multiLevelType w:val="multilevel"/>
    <w:tmpl w:val="8C5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25EBC"/>
    <w:multiLevelType w:val="multilevel"/>
    <w:tmpl w:val="3A1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F3E80"/>
    <w:multiLevelType w:val="multilevel"/>
    <w:tmpl w:val="CD8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869CE"/>
    <w:multiLevelType w:val="multilevel"/>
    <w:tmpl w:val="A33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96082"/>
    <w:multiLevelType w:val="multilevel"/>
    <w:tmpl w:val="692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88F"/>
    <w:multiLevelType w:val="multilevel"/>
    <w:tmpl w:val="26C84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70D35"/>
    <w:multiLevelType w:val="multilevel"/>
    <w:tmpl w:val="A48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61675"/>
    <w:multiLevelType w:val="multilevel"/>
    <w:tmpl w:val="9BC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82082A"/>
    <w:multiLevelType w:val="multilevel"/>
    <w:tmpl w:val="AB04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33D97"/>
    <w:multiLevelType w:val="multilevel"/>
    <w:tmpl w:val="05F8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E2210"/>
    <w:multiLevelType w:val="multilevel"/>
    <w:tmpl w:val="E2C8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E4442"/>
    <w:multiLevelType w:val="multilevel"/>
    <w:tmpl w:val="BFD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73E7F"/>
    <w:multiLevelType w:val="multilevel"/>
    <w:tmpl w:val="C25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B4166"/>
    <w:multiLevelType w:val="multilevel"/>
    <w:tmpl w:val="5A10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334E3"/>
    <w:multiLevelType w:val="multilevel"/>
    <w:tmpl w:val="5564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FF0C2D"/>
    <w:multiLevelType w:val="multilevel"/>
    <w:tmpl w:val="A65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D40E1"/>
    <w:multiLevelType w:val="multilevel"/>
    <w:tmpl w:val="53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667F2"/>
    <w:multiLevelType w:val="multilevel"/>
    <w:tmpl w:val="F5F4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513FD"/>
    <w:multiLevelType w:val="multilevel"/>
    <w:tmpl w:val="0A60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408EF"/>
    <w:multiLevelType w:val="multilevel"/>
    <w:tmpl w:val="E43E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995D4B"/>
    <w:multiLevelType w:val="multilevel"/>
    <w:tmpl w:val="ABF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0194A"/>
    <w:multiLevelType w:val="multilevel"/>
    <w:tmpl w:val="A52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7"/>
  </w:num>
  <w:num w:numId="5">
    <w:abstractNumId w:val="25"/>
  </w:num>
  <w:num w:numId="6">
    <w:abstractNumId w:val="9"/>
  </w:num>
  <w:num w:numId="7">
    <w:abstractNumId w:val="21"/>
  </w:num>
  <w:num w:numId="8">
    <w:abstractNumId w:val="3"/>
  </w:num>
  <w:num w:numId="9">
    <w:abstractNumId w:val="14"/>
  </w:num>
  <w:num w:numId="10">
    <w:abstractNumId w:val="22"/>
  </w:num>
  <w:num w:numId="11">
    <w:abstractNumId w:val="24"/>
  </w:num>
  <w:num w:numId="12">
    <w:abstractNumId w:val="0"/>
  </w:num>
  <w:num w:numId="13">
    <w:abstractNumId w:val="16"/>
  </w:num>
  <w:num w:numId="14">
    <w:abstractNumId w:val="8"/>
  </w:num>
  <w:num w:numId="15">
    <w:abstractNumId w:val="10"/>
    <w:lvlOverride w:ilvl="0">
      <w:startOverride w:val="3"/>
    </w:lvlOverride>
  </w:num>
  <w:num w:numId="16">
    <w:abstractNumId w:val="13"/>
  </w:num>
  <w:num w:numId="17">
    <w:abstractNumId w:val="26"/>
  </w:num>
  <w:num w:numId="18">
    <w:abstractNumId w:val="23"/>
  </w:num>
  <w:num w:numId="19">
    <w:abstractNumId w:val="20"/>
    <w:lvlOverride w:ilvl="0">
      <w:startOverride w:val="2"/>
    </w:lvlOverride>
  </w:num>
  <w:num w:numId="20">
    <w:abstractNumId w:val="19"/>
    <w:lvlOverride w:ilvl="0">
      <w:startOverride w:val="3"/>
    </w:lvlOverride>
  </w:num>
  <w:num w:numId="21">
    <w:abstractNumId w:val="2"/>
    <w:lvlOverride w:ilvl="0">
      <w:startOverride w:val="4"/>
    </w:lvlOverride>
  </w:num>
  <w:num w:numId="22">
    <w:abstractNumId w:val="1"/>
    <w:lvlOverride w:ilvl="0">
      <w:startOverride w:val="5"/>
    </w:lvlOverride>
  </w:num>
  <w:num w:numId="23">
    <w:abstractNumId w:val="4"/>
    <w:lvlOverride w:ilvl="0">
      <w:startOverride w:val="6"/>
    </w:lvlOverride>
  </w:num>
  <w:num w:numId="24">
    <w:abstractNumId w:val="12"/>
  </w:num>
  <w:num w:numId="25">
    <w:abstractNumId w:val="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468F"/>
    <w:rsid w:val="000D18A2"/>
    <w:rsid w:val="000F3FD7"/>
    <w:rsid w:val="000F6115"/>
    <w:rsid w:val="00153110"/>
    <w:rsid w:val="001B0B63"/>
    <w:rsid w:val="003A5867"/>
    <w:rsid w:val="003C5E33"/>
    <w:rsid w:val="00432079"/>
    <w:rsid w:val="00485B07"/>
    <w:rsid w:val="0049757A"/>
    <w:rsid w:val="00670CC8"/>
    <w:rsid w:val="006B468F"/>
    <w:rsid w:val="006B4ECB"/>
    <w:rsid w:val="007052BF"/>
    <w:rsid w:val="00826F3C"/>
    <w:rsid w:val="008F22AD"/>
    <w:rsid w:val="00930EE4"/>
    <w:rsid w:val="00937C35"/>
    <w:rsid w:val="00941685"/>
    <w:rsid w:val="00951055"/>
    <w:rsid w:val="00B94B73"/>
    <w:rsid w:val="00CA1D7F"/>
    <w:rsid w:val="00CD2149"/>
    <w:rsid w:val="00D03EE7"/>
    <w:rsid w:val="00E54358"/>
    <w:rsid w:val="00E61D1D"/>
    <w:rsid w:val="00F22EF9"/>
    <w:rsid w:val="00F26882"/>
    <w:rsid w:val="00F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C91EC-E586-46FD-A041-971AD378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8F22AD"/>
    <w:pPr>
      <w:spacing w:after="0" w:line="240" w:lineRule="auto"/>
    </w:pPr>
    <w:rPr>
      <w:rFonts w:ascii="Calibri" w:eastAsia="MS Mincho" w:hAnsi="Calibri" w:cs="Calibri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0F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Жанна</cp:lastModifiedBy>
  <cp:revision>19</cp:revision>
  <cp:lastPrinted>2008-07-30T17:40:00Z</cp:lastPrinted>
  <dcterms:created xsi:type="dcterms:W3CDTF">2008-07-06T21:22:00Z</dcterms:created>
  <dcterms:modified xsi:type="dcterms:W3CDTF">2021-11-24T04:00:00Z</dcterms:modified>
</cp:coreProperties>
</file>