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72" w:rsidRP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72">
        <w:rPr>
          <w:rFonts w:ascii="Times New Roman" w:hAnsi="Times New Roman" w:cs="Times New Roman"/>
          <w:sz w:val="24"/>
          <w:szCs w:val="24"/>
        </w:rPr>
        <w:t xml:space="preserve">План мероприятий и активностей обучающихся, </w:t>
      </w:r>
    </w:p>
    <w:p w:rsid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72">
        <w:rPr>
          <w:rFonts w:ascii="Times New Roman" w:hAnsi="Times New Roman" w:cs="Times New Roman"/>
          <w:sz w:val="24"/>
          <w:szCs w:val="24"/>
        </w:rPr>
        <w:t xml:space="preserve">проводимых дистанционно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223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 внеурочной деятельности </w:t>
      </w:r>
    </w:p>
    <w:p w:rsidR="00223672" w:rsidRP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(15.05.2020-30.05.2020</w:t>
      </w:r>
      <w:r w:rsidRPr="0022367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A3" w:rsidRP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1-4 классах.</w:t>
      </w:r>
    </w:p>
    <w:p w:rsid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1483"/>
        <w:gridCol w:w="2448"/>
        <w:gridCol w:w="1484"/>
        <w:gridCol w:w="3777"/>
      </w:tblGrid>
      <w:tr w:rsidR="00223672" w:rsidRPr="00CE2366" w:rsidTr="00223672">
        <w:tc>
          <w:tcPr>
            <w:tcW w:w="1483" w:type="dxa"/>
          </w:tcPr>
          <w:p w:rsidR="00223672" w:rsidRPr="00CE2366" w:rsidRDefault="00223672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23672" w:rsidRPr="00CE2366" w:rsidRDefault="00223672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23672" w:rsidRPr="00CE2366" w:rsidRDefault="00223672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484" w:type="dxa"/>
          </w:tcPr>
          <w:p w:rsidR="00223672" w:rsidRPr="00CE2366" w:rsidRDefault="00223672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77" w:type="dxa"/>
          </w:tcPr>
          <w:p w:rsidR="00223672" w:rsidRPr="00CE2366" w:rsidRDefault="00223672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23672" w:rsidRPr="00CE2366" w:rsidRDefault="00223672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(согласно выбранных форм)</w:t>
            </w: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8" w:type="dxa"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777" w:type="dxa"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3777" w:type="dxa"/>
          </w:tcPr>
          <w:p w:rsidR="00CE2366" w:rsidRPr="00CE2366" w:rsidRDefault="00CE2366" w:rsidP="00C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Викторина по теме: Русь Великая в произведениях фольклора.</w:t>
            </w:r>
          </w:p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D1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D1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D1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Видео-игра</w:t>
            </w:r>
            <w:proofErr w:type="gramEnd"/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 «Словарные слова в загадках».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2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D1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CE2366" w:rsidRPr="00CE2366" w:rsidRDefault="00CE2366" w:rsidP="00D1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3777" w:type="dxa"/>
          </w:tcPr>
          <w:p w:rsidR="00CE2366" w:rsidRPr="00CE2366" w:rsidRDefault="00CE2366" w:rsidP="00D1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Презентация по теме: Занимательная геометрия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Презентация «Откуда пришли наши имена»</w:t>
            </w: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Волшебные опыты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Просмотр видео «Свойства воды»</w:t>
            </w:r>
          </w:p>
          <w:p w:rsidR="00CE2366" w:rsidRPr="00CE2366" w:rsidRDefault="00CE2366" w:rsidP="0054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опыта  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1а.1б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экскурсия: </w:t>
            </w:r>
            <w:proofErr w:type="gramStart"/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 гости к словам родственникам.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3777" w:type="dxa"/>
          </w:tcPr>
          <w:p w:rsidR="00CE2366" w:rsidRPr="00CE2366" w:rsidRDefault="00CE2366" w:rsidP="00C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  <w:p w:rsidR="00CE2366" w:rsidRPr="00CE2366" w:rsidRDefault="00CE2366" w:rsidP="0054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E9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Игра «Математический кроссворд» 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экскурсия: Заповедные тропинки.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Геометрическое конструирование</w:t>
            </w:r>
          </w:p>
        </w:tc>
      </w:tr>
      <w:tr w:rsidR="00CE2366" w:rsidRPr="00CE2366" w:rsidTr="00FC4572">
        <w:trPr>
          <w:trHeight w:val="1390"/>
        </w:trPr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3777" w:type="dxa"/>
          </w:tcPr>
          <w:p w:rsidR="00CE2366" w:rsidRPr="00CE2366" w:rsidRDefault="00CE2366" w:rsidP="00C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Экскурсия по центральному музею Великой Отечественной войны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Посещение виртуального Московского зоопарка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Государственный музей «Эрмитаж».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3777" w:type="dxa"/>
          </w:tcPr>
          <w:p w:rsidR="00CE2366" w:rsidRPr="00CE2366" w:rsidRDefault="00CE2366" w:rsidP="00C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Проект «Россия- моя история»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Государственного Московского зоопарка – жизнь животных</w:t>
            </w:r>
          </w:p>
        </w:tc>
      </w:tr>
      <w:tr w:rsidR="00543ADB" w:rsidRPr="00CE2366" w:rsidTr="00223672">
        <w:tc>
          <w:tcPr>
            <w:tcW w:w="1483" w:type="dxa"/>
          </w:tcPr>
          <w:p w:rsidR="00543ADB" w:rsidRPr="00CE2366" w:rsidRDefault="00543ADB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48" w:type="dxa"/>
          </w:tcPr>
          <w:p w:rsidR="00543ADB" w:rsidRPr="00CE2366" w:rsidRDefault="00543ADB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1484" w:type="dxa"/>
          </w:tcPr>
          <w:p w:rsidR="00543ADB" w:rsidRPr="00CE2366" w:rsidRDefault="00543ADB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543ADB" w:rsidRPr="00CE2366" w:rsidRDefault="00E913ED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теме «</w:t>
            </w:r>
            <w:r w:rsidR="00543ADB" w:rsidRPr="00CE2366">
              <w:rPr>
                <w:rFonts w:ascii="Times New Roman" w:hAnsi="Times New Roman" w:cs="Times New Roman"/>
                <w:sz w:val="24"/>
                <w:szCs w:val="24"/>
              </w:rPr>
              <w:t>Здоровое питание школьника</w:t>
            </w: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Викторина: «Знатоки русского языка»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Видеоролик по теме: Дети – герои книг писателей 20 века (Великая Отечественная война)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математике.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777" w:type="dxa"/>
          </w:tcPr>
          <w:p w:rsidR="00CE2366" w:rsidRPr="00CE2366" w:rsidRDefault="00CE2366" w:rsidP="00C9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разгадывание шарад </w:t>
            </w: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3777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CE2366" w:rsidRPr="00CE2366" w:rsidRDefault="00C145A7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  <w:bookmarkStart w:id="0" w:name="_GoBack"/>
            <w:bookmarkEnd w:id="0"/>
            <w:r w:rsidR="00CE2366" w:rsidRPr="00CE2366">
              <w:rPr>
                <w:rFonts w:ascii="Times New Roman" w:hAnsi="Times New Roman" w:cs="Times New Roman"/>
                <w:sz w:val="24"/>
                <w:szCs w:val="24"/>
              </w:rPr>
              <w:t>: Синонимы и антонимы.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Волшебные опыты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«Статическое электричество» Просмотр видео фрагмента</w:t>
            </w: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игра: «Цепочка вычислений»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Экскурсия «Диорама «Курская дуга»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игра: Арифметические ребусы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Игра: Умники и умницы.</w:t>
            </w: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«Иван-царевич на Сером Волке» (Васнецов, Третьяковская галерея) – онлайн экскурсия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Проект «Россия- моя история»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777" w:type="dxa"/>
          </w:tcPr>
          <w:p w:rsidR="00CE2366" w:rsidRPr="00CE2366" w:rsidRDefault="00CE2366" w:rsidP="0075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</w:t>
            </w:r>
            <w:proofErr w:type="spellStart"/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 музей Курской битвы</w:t>
            </w:r>
          </w:p>
        </w:tc>
      </w:tr>
      <w:tr w:rsidR="00CE2366" w:rsidRPr="00CE2366" w:rsidTr="00223672">
        <w:tc>
          <w:tcPr>
            <w:tcW w:w="1483" w:type="dxa"/>
            <w:vMerge w:val="restart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Посещение виртуального Московского планетария</w:t>
            </w:r>
          </w:p>
        </w:tc>
      </w:tr>
      <w:tr w:rsidR="00CE2366" w:rsidRPr="00CE2366" w:rsidTr="00223672">
        <w:tc>
          <w:tcPr>
            <w:tcW w:w="1483" w:type="dxa"/>
            <w:vMerge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1484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77" w:type="dxa"/>
          </w:tcPr>
          <w:p w:rsidR="00CE2366" w:rsidRPr="00CE2366" w:rsidRDefault="00CE2366" w:rsidP="0054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Викторина по теме: Здоровый образ жизни</w:t>
            </w:r>
          </w:p>
        </w:tc>
      </w:tr>
      <w:tr w:rsidR="00CE2366" w:rsidRPr="00CE2366" w:rsidTr="00223672">
        <w:tc>
          <w:tcPr>
            <w:tcW w:w="1483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19.05-22.05</w:t>
            </w:r>
          </w:p>
        </w:tc>
        <w:tc>
          <w:tcPr>
            <w:tcW w:w="2448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Клуб «Орешек»</w:t>
            </w:r>
          </w:p>
        </w:tc>
        <w:tc>
          <w:tcPr>
            <w:tcW w:w="1484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77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</w:tr>
      <w:tr w:rsidR="00CE2366" w:rsidRPr="00CE2366" w:rsidTr="00223672">
        <w:tc>
          <w:tcPr>
            <w:tcW w:w="1483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2448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Клуб «Орешек»</w:t>
            </w:r>
          </w:p>
        </w:tc>
        <w:tc>
          <w:tcPr>
            <w:tcW w:w="1484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77" w:type="dxa"/>
          </w:tcPr>
          <w:p w:rsidR="00CE2366" w:rsidRPr="00CE2366" w:rsidRDefault="00CE2366" w:rsidP="00C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66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Международному дню Защиты детей «Дарите детям радость»</w:t>
            </w:r>
          </w:p>
        </w:tc>
      </w:tr>
    </w:tbl>
    <w:p w:rsidR="00223672" w:rsidRPr="00CE2366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3672" w:rsidRPr="00CE2366" w:rsidSect="002236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0"/>
    <w:rsid w:val="00154AF6"/>
    <w:rsid w:val="001E6DA3"/>
    <w:rsid w:val="00223672"/>
    <w:rsid w:val="00543ADB"/>
    <w:rsid w:val="00753A82"/>
    <w:rsid w:val="009A00E0"/>
    <w:rsid w:val="00C145A7"/>
    <w:rsid w:val="00C9703F"/>
    <w:rsid w:val="00CE2366"/>
    <w:rsid w:val="00D12A77"/>
    <w:rsid w:val="00E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E873-A1A7-4A79-9A4D-4217B91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Жанна</cp:lastModifiedBy>
  <cp:revision>6</cp:revision>
  <dcterms:created xsi:type="dcterms:W3CDTF">2020-05-14T04:17:00Z</dcterms:created>
  <dcterms:modified xsi:type="dcterms:W3CDTF">2020-05-17T23:31:00Z</dcterms:modified>
</cp:coreProperties>
</file>