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8D" w:rsidRPr="00D30C12" w:rsidRDefault="0068238D" w:rsidP="0068238D">
      <w:pPr>
        <w:pStyle w:val="a7"/>
        <w:ind w:left="10065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УТВЕРЖДАЮ:</w:t>
      </w:r>
    </w:p>
    <w:p w:rsidR="0068238D" w:rsidRPr="00D30C12" w:rsidRDefault="003333FF" w:rsidP="0068238D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r w:rsidR="0068238D" w:rsidRPr="00D30C12">
        <w:rPr>
          <w:rFonts w:ascii="Times New Roman" w:hAnsi="Times New Roman"/>
          <w:color w:val="auto"/>
          <w:sz w:val="28"/>
          <w:szCs w:val="28"/>
          <w:lang w:val="ru-RU"/>
        </w:rPr>
        <w:t>ачальника отдела образования</w:t>
      </w:r>
    </w:p>
    <w:p w:rsidR="00D326E5" w:rsidRPr="00D30C12" w:rsidRDefault="0068238D" w:rsidP="0068238D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Смидовичского муниципального района</w:t>
      </w:r>
    </w:p>
    <w:p w:rsidR="0068238D" w:rsidRPr="00D30C12" w:rsidRDefault="0068238D" w:rsidP="0068238D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="003333FF">
        <w:rPr>
          <w:rFonts w:ascii="Times New Roman" w:hAnsi="Times New Roman"/>
          <w:color w:val="auto"/>
          <w:sz w:val="28"/>
          <w:szCs w:val="28"/>
          <w:lang w:val="ru-RU"/>
        </w:rPr>
        <w:t xml:space="preserve">А.В. </w:t>
      </w:r>
      <w:proofErr w:type="spellStart"/>
      <w:r w:rsidR="003333FF">
        <w:rPr>
          <w:rFonts w:ascii="Times New Roman" w:hAnsi="Times New Roman"/>
          <w:color w:val="auto"/>
          <w:sz w:val="28"/>
          <w:szCs w:val="28"/>
          <w:lang w:val="ru-RU"/>
        </w:rPr>
        <w:t>Белоносова</w:t>
      </w:r>
      <w:proofErr w:type="spellEnd"/>
    </w:p>
    <w:p w:rsidR="0068238D" w:rsidRPr="00D30C12" w:rsidRDefault="0068238D" w:rsidP="0068238D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8238D" w:rsidRPr="00D30C12" w:rsidRDefault="0068238D" w:rsidP="0068238D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Муниципальное    бюджетное образовательное    учреждение</w:t>
      </w:r>
    </w:p>
    <w:p w:rsidR="0068238D" w:rsidRPr="00D30C12" w:rsidRDefault="0068238D" w:rsidP="0068238D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«Средняя общеобразовательная школа № 7 п. Николаевка»</w:t>
      </w:r>
    </w:p>
    <w:p w:rsidR="001D5FAC" w:rsidRPr="00D30C12" w:rsidRDefault="0068238D" w:rsidP="0068238D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Директор</w:t>
      </w:r>
    </w:p>
    <w:p w:rsidR="0068238D" w:rsidRPr="00D30C12" w:rsidRDefault="0068238D" w:rsidP="0068238D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  _________Е.В. Семенченко</w:t>
      </w:r>
    </w:p>
    <w:p w:rsidR="0068238D" w:rsidRPr="00D30C12" w:rsidRDefault="0068238D" w:rsidP="0068238D">
      <w:pPr>
        <w:pStyle w:val="a7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«01» января 20</w:t>
      </w:r>
      <w:r w:rsidR="00EA37E7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года</w:t>
      </w:r>
    </w:p>
    <w:p w:rsidR="0068238D" w:rsidRPr="00D30C12" w:rsidRDefault="0068238D" w:rsidP="0068238D">
      <w:pPr>
        <w:pStyle w:val="a7"/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8238D" w:rsidRPr="00D30C12" w:rsidRDefault="00EA37E7" w:rsidP="0068238D">
      <w:pPr>
        <w:pStyle w:val="a7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ОТЧЕТ ПО ВЫПОЛНЕНИЮ </w:t>
      </w:r>
      <w:r w:rsidR="0068238D" w:rsidRPr="00D30C12">
        <w:rPr>
          <w:rFonts w:ascii="Times New Roman" w:hAnsi="Times New Roman"/>
          <w:b/>
          <w:color w:val="auto"/>
          <w:sz w:val="28"/>
          <w:szCs w:val="28"/>
          <w:lang w:val="ru-RU"/>
        </w:rPr>
        <w:t>МУНИЦИПАЛЬНО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ГО</w:t>
      </w:r>
      <w:r w:rsidR="0068238D" w:rsidRPr="00D30C12">
        <w:rPr>
          <w:rFonts w:ascii="Times New Roman" w:hAnsi="Times New Roman"/>
          <w:b/>
          <w:color w:val="auto"/>
          <w:sz w:val="28"/>
          <w:szCs w:val="28"/>
          <w:lang w:val="ru-RU"/>
        </w:rPr>
        <w:t>Е ЗАДАНИ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Я</w:t>
      </w:r>
    </w:p>
    <w:p w:rsidR="0068238D" w:rsidRPr="00D30C12" w:rsidRDefault="0068238D" w:rsidP="0068238D">
      <w:pPr>
        <w:pStyle w:val="a7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</w:tblGrid>
      <w:tr w:rsidR="0068238D" w:rsidRPr="00D30C12" w:rsidTr="007D2450">
        <w:trPr>
          <w:trHeight w:val="540"/>
        </w:trPr>
        <w:tc>
          <w:tcPr>
            <w:tcW w:w="1365" w:type="dxa"/>
          </w:tcPr>
          <w:p w:rsidR="0068238D" w:rsidRPr="00D30C12" w:rsidRDefault="0068238D" w:rsidP="007D2450">
            <w:pPr>
              <w:pStyle w:val="a7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коды</w:t>
            </w:r>
          </w:p>
        </w:tc>
      </w:tr>
      <w:tr w:rsidR="0068238D" w:rsidRPr="00D30C12" w:rsidTr="007D2450">
        <w:trPr>
          <w:trHeight w:val="615"/>
        </w:trPr>
        <w:tc>
          <w:tcPr>
            <w:tcW w:w="1365" w:type="dxa"/>
          </w:tcPr>
          <w:p w:rsidR="0068238D" w:rsidRPr="00D30C12" w:rsidRDefault="0068238D" w:rsidP="007D2450">
            <w:pPr>
              <w:pStyle w:val="a7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0506001</w:t>
            </w:r>
          </w:p>
        </w:tc>
      </w:tr>
      <w:tr w:rsidR="0068238D" w:rsidRPr="00D30C12" w:rsidTr="007D2450">
        <w:trPr>
          <w:trHeight w:val="585"/>
        </w:trPr>
        <w:tc>
          <w:tcPr>
            <w:tcW w:w="1365" w:type="dxa"/>
          </w:tcPr>
          <w:p w:rsidR="0068238D" w:rsidRPr="00D30C12" w:rsidRDefault="0068238D" w:rsidP="007D2450">
            <w:pPr>
              <w:pStyle w:val="a7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8238D" w:rsidRPr="00D30C12" w:rsidTr="007D2450">
        <w:trPr>
          <w:trHeight w:val="585"/>
        </w:trPr>
        <w:tc>
          <w:tcPr>
            <w:tcW w:w="1365" w:type="dxa"/>
          </w:tcPr>
          <w:p w:rsidR="0068238D" w:rsidRPr="00D30C12" w:rsidRDefault="0068238D" w:rsidP="007D2450">
            <w:pPr>
              <w:pStyle w:val="a7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8238D" w:rsidRPr="00D30C12" w:rsidTr="007D2450">
        <w:trPr>
          <w:trHeight w:val="645"/>
        </w:trPr>
        <w:tc>
          <w:tcPr>
            <w:tcW w:w="1365" w:type="dxa"/>
          </w:tcPr>
          <w:p w:rsidR="0068238D" w:rsidRPr="00D30C12" w:rsidRDefault="0068238D" w:rsidP="007D2450">
            <w:pPr>
              <w:pStyle w:val="a7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68238D" w:rsidRPr="00D30C12" w:rsidTr="007D2450">
        <w:trPr>
          <w:trHeight w:val="540"/>
        </w:trPr>
        <w:tc>
          <w:tcPr>
            <w:tcW w:w="1365" w:type="dxa"/>
          </w:tcPr>
          <w:p w:rsidR="0068238D" w:rsidRPr="00D30C12" w:rsidRDefault="0068238D" w:rsidP="007D2450">
            <w:pPr>
              <w:pStyle w:val="a7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68238D" w:rsidRPr="00D30C12" w:rsidTr="007D2450">
        <w:trPr>
          <w:trHeight w:val="660"/>
        </w:trPr>
        <w:tc>
          <w:tcPr>
            <w:tcW w:w="1365" w:type="dxa"/>
          </w:tcPr>
          <w:p w:rsidR="0068238D" w:rsidRPr="00D30C12" w:rsidRDefault="0068238D" w:rsidP="007D2450">
            <w:pPr>
              <w:pStyle w:val="a7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68238D" w:rsidRPr="00D30C12" w:rsidRDefault="0068238D" w:rsidP="0068238D">
      <w:pPr>
        <w:pStyle w:val="a7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b/>
          <w:color w:val="auto"/>
          <w:sz w:val="28"/>
          <w:szCs w:val="28"/>
          <w:lang w:val="ru-RU"/>
        </w:rPr>
        <w:t>на 201</w:t>
      </w:r>
      <w:r w:rsidR="00EE385B">
        <w:rPr>
          <w:rFonts w:ascii="Times New Roman" w:hAnsi="Times New Roman"/>
          <w:b/>
          <w:color w:val="auto"/>
          <w:sz w:val="28"/>
          <w:szCs w:val="28"/>
          <w:lang w:val="ru-RU"/>
        </w:rPr>
        <w:t>9</w:t>
      </w:r>
      <w:r w:rsidRPr="00D30C1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год и на плановый период 20</w:t>
      </w:r>
      <w:r w:rsidR="00EE385B">
        <w:rPr>
          <w:rFonts w:ascii="Times New Roman" w:hAnsi="Times New Roman"/>
          <w:b/>
          <w:color w:val="auto"/>
          <w:sz w:val="28"/>
          <w:szCs w:val="28"/>
          <w:lang w:val="ru-RU"/>
        </w:rPr>
        <w:t>20</w:t>
      </w:r>
      <w:r w:rsidR="003333FF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D30C12">
        <w:rPr>
          <w:rFonts w:ascii="Times New Roman" w:hAnsi="Times New Roman"/>
          <w:b/>
          <w:color w:val="auto"/>
          <w:sz w:val="28"/>
          <w:szCs w:val="28"/>
          <w:lang w:val="ru-RU"/>
        </w:rPr>
        <w:t>и 20</w:t>
      </w:r>
      <w:r w:rsidR="003333FF">
        <w:rPr>
          <w:rFonts w:ascii="Times New Roman" w:hAnsi="Times New Roman"/>
          <w:b/>
          <w:color w:val="auto"/>
          <w:sz w:val="28"/>
          <w:szCs w:val="28"/>
          <w:lang w:val="ru-RU"/>
        </w:rPr>
        <w:t>2</w:t>
      </w:r>
      <w:r w:rsidR="00EE385B">
        <w:rPr>
          <w:rFonts w:ascii="Times New Roman" w:hAnsi="Times New Roman"/>
          <w:b/>
          <w:color w:val="auto"/>
          <w:sz w:val="28"/>
          <w:szCs w:val="28"/>
          <w:lang w:val="ru-RU"/>
        </w:rPr>
        <w:t>1</w:t>
      </w:r>
      <w:r w:rsidRPr="00D30C1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годов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</w:pPr>
      <w:r w:rsidRPr="00D30C12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>Муниципальное бюджетное образовательное учреждение</w:t>
      </w:r>
      <w:proofErr w:type="gramStart"/>
      <w:r w:rsidRPr="00D30C12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  «</w:t>
      </w:r>
      <w:proofErr w:type="gramEnd"/>
      <w:r w:rsidRPr="00D30C12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Средняя общеобразовательная школа форма по № 7 п. Николаевка»                          </w:t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ОКУД</w:t>
      </w:r>
      <w:r w:rsidRPr="00D30C12">
        <w:rPr>
          <w:rFonts w:ascii="Times New Roman" w:hAnsi="Times New Roman"/>
          <w:b/>
          <w:color w:val="auto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(наименование муниципального </w:t>
      </w:r>
      <w:proofErr w:type="gramStart"/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учреждения )</w:t>
      </w:r>
      <w:proofErr w:type="gramEnd"/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дата</w:t>
      </w:r>
    </w:p>
    <w:p w:rsidR="0068238D" w:rsidRPr="00D30C12" w:rsidRDefault="0068238D" w:rsidP="0068238D">
      <w:pPr>
        <w:pStyle w:val="a7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30C12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реализация основных общеобразовательных программ начального общего, основного общего,</w:t>
      </w:r>
      <w:r w:rsidRPr="00D30C1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</w:p>
    <w:p w:rsidR="00DA0B9F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среднего общего образования</w:t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 w:rsidRPr="00D30C12">
        <w:rPr>
          <w:rFonts w:ascii="Times New Roman" w:hAnsi="Times New Roman"/>
          <w:color w:val="auto"/>
          <w:sz w:val="22"/>
          <w:szCs w:val="22"/>
          <w:lang w:val="ru-RU"/>
        </w:rPr>
        <w:t xml:space="preserve">Виды деятельности муниципального </w:t>
      </w:r>
      <w:proofErr w:type="gramStart"/>
      <w:r w:rsidRPr="00D30C12">
        <w:rPr>
          <w:rFonts w:ascii="Times New Roman" w:hAnsi="Times New Roman"/>
          <w:color w:val="auto"/>
          <w:sz w:val="22"/>
          <w:szCs w:val="22"/>
          <w:lang w:val="ru-RU"/>
        </w:rPr>
        <w:t xml:space="preserve">учреждения)   </w:t>
      </w:r>
      <w:proofErr w:type="gramEnd"/>
      <w:r w:rsidRPr="00D30C12"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</w:t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по сводному реестру</w:t>
      </w:r>
      <w:r w:rsidRPr="00D30C12"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             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D30C12"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="00DA0B9F"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</w:t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   по ОКВЭД</w:t>
      </w:r>
    </w:p>
    <w:p w:rsidR="0068238D" w:rsidRPr="00D30C12" w:rsidRDefault="0068238D" w:rsidP="0068238D">
      <w:pPr>
        <w:pStyle w:val="a7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8238D" w:rsidRPr="00D30C12" w:rsidRDefault="0068238D" w:rsidP="0068238D">
      <w:pPr>
        <w:pStyle w:val="a7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8238D" w:rsidRPr="00D30C12" w:rsidRDefault="0068238D" w:rsidP="0068238D">
      <w:pPr>
        <w:pStyle w:val="a7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</w:tblGrid>
      <w:tr w:rsidR="0068238D" w:rsidRPr="00D30C12" w:rsidTr="007D2450">
        <w:trPr>
          <w:trHeight w:val="1080"/>
        </w:trPr>
        <w:tc>
          <w:tcPr>
            <w:tcW w:w="1050" w:type="dxa"/>
          </w:tcPr>
          <w:p w:rsidR="0068238D" w:rsidRPr="00D30C12" w:rsidRDefault="0068238D" w:rsidP="007D2450">
            <w:pPr>
              <w:pStyle w:val="a7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ED1A4F" w:rsidRPr="00D30C12" w:rsidRDefault="0068238D" w:rsidP="00ED1A4F">
      <w:pPr>
        <w:pStyle w:val="a7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b/>
          <w:color w:val="auto"/>
          <w:sz w:val="28"/>
          <w:szCs w:val="28"/>
          <w:lang w:val="ru-RU"/>
        </w:rPr>
        <w:t>Часть 1.</w:t>
      </w:r>
      <w:r w:rsidR="00ED1A4F" w:rsidRPr="00D30C1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Сведения об оказываемых </w:t>
      </w:r>
      <w:r w:rsidR="00530ACB">
        <w:rPr>
          <w:rFonts w:ascii="Times New Roman" w:hAnsi="Times New Roman"/>
          <w:b/>
          <w:color w:val="auto"/>
          <w:sz w:val="28"/>
          <w:szCs w:val="28"/>
          <w:lang w:val="ru-RU"/>
        </w:rPr>
        <w:t>услугах</w:t>
      </w:r>
    </w:p>
    <w:p w:rsidR="0068238D" w:rsidRPr="00D30C12" w:rsidRDefault="0068238D" w:rsidP="00ED1A4F">
      <w:pPr>
        <w:pStyle w:val="a7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D30C12">
        <w:rPr>
          <w:rFonts w:ascii="Times New Roman" w:hAnsi="Times New Roman"/>
          <w:color w:val="000000"/>
          <w:sz w:val="22"/>
          <w:szCs w:val="22"/>
          <w:lang w:val="ru-RU"/>
        </w:rPr>
        <w:t>уникальный номер по базовому перечню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1. Наименование муниципальной услуги: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реализация основных общеобразовательных программ начального общего, основного общего,                                                                                                                                 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среднего общего образования, программ дополнительного образования детей и </w:t>
      </w:r>
      <w:proofErr w:type="gramStart"/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взрослых .</w:t>
      </w:r>
      <w:proofErr w:type="gramEnd"/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2.Категории потребителей муниципальной услуги: </w:t>
      </w:r>
    </w:p>
    <w:p w:rsidR="00EA37E7" w:rsidRPr="00D30C12" w:rsidRDefault="00EA37E7" w:rsidP="00EA37E7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D30C1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Численность </w:t>
      </w:r>
      <w:proofErr w:type="gramStart"/>
      <w:r w:rsidRPr="00D30C1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обучающихся  составляет</w:t>
      </w:r>
      <w:proofErr w:type="gramEnd"/>
      <w:r w:rsidRPr="00D30C1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612</w:t>
      </w:r>
      <w:r w:rsidRPr="00D30C1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человек, в том числе:</w:t>
      </w:r>
    </w:p>
    <w:p w:rsidR="00EA37E7" w:rsidRPr="00D30C12" w:rsidRDefault="00EA37E7" w:rsidP="00EA37E7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D30C1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- уровня начального общего образования - </w:t>
      </w:r>
      <w:proofErr w:type="gramStart"/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265</w:t>
      </w:r>
      <w:r w:rsidRPr="00D30C1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человек</w:t>
      </w:r>
      <w:proofErr w:type="gramEnd"/>
      <w:r w:rsidRPr="00D30C1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;</w:t>
      </w:r>
    </w:p>
    <w:p w:rsidR="00EA37E7" w:rsidRPr="00D30C12" w:rsidRDefault="00EA37E7" w:rsidP="00EA37E7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D30C1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- уровня основного общего образования -  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274 </w:t>
      </w:r>
      <w:r w:rsidRPr="00D30C1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человек;</w:t>
      </w:r>
    </w:p>
    <w:p w:rsidR="00EA37E7" w:rsidRPr="003333FF" w:rsidRDefault="00EA37E7" w:rsidP="00EA37E7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D30C12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- уровня среднего общего образования -   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50 человек.</w:t>
      </w:r>
    </w:p>
    <w:p w:rsidR="00EA37E7" w:rsidRPr="00D30C12" w:rsidRDefault="00EA37E7" w:rsidP="00EA37E7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обучающиеся за исключением обучающихся с ОВЗ и детей-инвалидов,</w:t>
      </w:r>
    </w:p>
    <w:p w:rsidR="00EA37E7" w:rsidRPr="00D30C12" w:rsidRDefault="00EA37E7" w:rsidP="00EA37E7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обучающиеся с ОВЗ,</w:t>
      </w:r>
    </w:p>
    <w:p w:rsidR="00EA37E7" w:rsidRPr="00D30C12" w:rsidRDefault="00EA37E7" w:rsidP="00EA37E7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дети-инвалиды.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b/>
          <w:color w:val="auto"/>
          <w:sz w:val="28"/>
          <w:szCs w:val="28"/>
          <w:lang w:val="ru-RU"/>
        </w:rPr>
        <w:t>3.Показатели, характеризующие объём и (или) качество муниципальной услуги: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3.1.Показатели, характеризующие качество муниципальной услуги:</w:t>
      </w:r>
    </w:p>
    <w:tbl>
      <w:tblPr>
        <w:tblW w:w="16160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6"/>
        <w:gridCol w:w="1276"/>
        <w:gridCol w:w="992"/>
        <w:gridCol w:w="851"/>
        <w:gridCol w:w="992"/>
        <w:gridCol w:w="851"/>
        <w:gridCol w:w="992"/>
        <w:gridCol w:w="992"/>
        <w:gridCol w:w="992"/>
        <w:gridCol w:w="851"/>
        <w:gridCol w:w="992"/>
        <w:gridCol w:w="992"/>
        <w:gridCol w:w="992"/>
        <w:gridCol w:w="992"/>
      </w:tblGrid>
      <w:tr w:rsidR="00F863B9" w:rsidRPr="00EA37E7" w:rsidTr="00F863B9">
        <w:trPr>
          <w:trHeight w:val="5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F863B9" w:rsidTr="00F863B9">
        <w:trPr>
          <w:trHeight w:val="5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единица измерения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D30C12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C5A32" w:rsidRDefault="00F863B9" w:rsidP="009C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C5A32" w:rsidRDefault="00F863B9" w:rsidP="009C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 год</w:t>
            </w:r>
            <w:proofErr w:type="gramEnd"/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C5A32" w:rsidRDefault="00F863B9" w:rsidP="009C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F863B9" w:rsidRDefault="00F863B9" w:rsidP="00F863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исполнено </w:t>
            </w:r>
          </w:p>
          <w:p w:rsidR="00F863B9" w:rsidRPr="009C5A32" w:rsidRDefault="00F863B9" w:rsidP="00F863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отчетную дату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C5A32" w:rsidRDefault="00F863B9" w:rsidP="009C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допустимое (возможное) отклонение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F863B9" w:rsidRDefault="00F863B9" w:rsidP="00F863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отклонение, </w:t>
            </w:r>
          </w:p>
          <w:p w:rsidR="00F863B9" w:rsidRPr="009C5A32" w:rsidRDefault="00F863B9" w:rsidP="00F863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превышающее допустимое (возможное) отклонение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C5A32" w:rsidRDefault="00F863B9" w:rsidP="009C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причина отклонения</w:t>
            </w:r>
          </w:p>
        </w:tc>
      </w:tr>
      <w:tr w:rsidR="00F863B9" w:rsidRPr="00D30C12" w:rsidTr="00F863B9">
        <w:trPr>
          <w:trHeight w:val="5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ind w:right="-1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образовательной программы</w:t>
            </w:r>
          </w:p>
          <w:p w:rsidR="00F863B9" w:rsidRPr="00D30C12" w:rsidRDefault="00F863B9" w:rsidP="007D2450">
            <w:pPr>
              <w:pStyle w:val="ConsPlusNormal"/>
              <w:ind w:right="-1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</w:t>
            </w: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ind w:right="-1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Категория потребителей</w:t>
            </w:r>
          </w:p>
          <w:p w:rsidR="00F863B9" w:rsidRPr="00D30C12" w:rsidRDefault="00F863B9" w:rsidP="007D2450">
            <w:pPr>
              <w:pStyle w:val="ConsPlusNormal"/>
              <w:ind w:right="-1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(наименование </w:t>
            </w: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ind w:right="-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Место обучения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ind w:right="-1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обучения (наименование показател</w:t>
            </w: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ind w:right="-1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Реализация образовательных програм</w:t>
            </w: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</w:t>
            </w:r>
          </w:p>
          <w:p w:rsidR="00F863B9" w:rsidRPr="00D30C12" w:rsidRDefault="00F863B9" w:rsidP="007D2450">
            <w:pPr>
              <w:pStyle w:val="ConsPlusNormal"/>
              <w:ind w:right="-1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13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-5" w:right="-62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Обучающие</w:t>
            </w:r>
          </w:p>
          <w:p w:rsidR="00F863B9" w:rsidRPr="00D30C12" w:rsidRDefault="00F863B9" w:rsidP="007D2450">
            <w:pPr>
              <w:pStyle w:val="a7"/>
              <w:ind w:left="-5" w:right="-62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  <w:proofErr w:type="gramStart"/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ся  за</w:t>
            </w:r>
            <w:proofErr w:type="gramEnd"/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 xml:space="preserve"> исключением обучающихся с ОВЗ и детей-инвалидов,</w:t>
            </w:r>
          </w:p>
          <w:p w:rsidR="00F863B9" w:rsidRPr="00D30C12" w:rsidRDefault="00F863B9" w:rsidP="007D2450">
            <w:pPr>
              <w:pStyle w:val="a7"/>
              <w:ind w:left="-5" w:right="-62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  <w:p w:rsidR="00F863B9" w:rsidRPr="00D30C12" w:rsidRDefault="00F863B9" w:rsidP="007D2450">
            <w:pPr>
              <w:pStyle w:val="a7"/>
              <w:ind w:left="-5" w:right="-62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обучающиеся с ОВЗ,</w:t>
            </w:r>
          </w:p>
          <w:p w:rsidR="00F863B9" w:rsidRPr="00D30C12" w:rsidRDefault="00F863B9" w:rsidP="007D2450">
            <w:pPr>
              <w:pStyle w:val="a7"/>
              <w:ind w:left="-5" w:right="-62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  <w:p w:rsidR="00F863B9" w:rsidRPr="00D30C12" w:rsidRDefault="00F863B9" w:rsidP="007D2450">
            <w:pPr>
              <w:pStyle w:val="a7"/>
              <w:ind w:left="-5" w:right="-62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дети-инвалиды.</w:t>
            </w:r>
          </w:p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Общеобразовательное учреждение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Очная </w:t>
            </w:r>
          </w:p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Полнота реализации образовательных программ в соответствии с утвержденным учебным планом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13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Освоение обучающимися федерального государственного образовательного стандарта начального общего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13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>Освоение обучающимися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18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Результаты прохождения выпускниками 9-х классов ГИА в форме ОГЭ </w:t>
            </w:r>
          </w:p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-по русскому языку; </w:t>
            </w:r>
          </w:p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-по математике-1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4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>Качество обучения выпускн</w:t>
            </w:r>
            <w:r w:rsidRPr="00D30C12">
              <w:rPr>
                <w:sz w:val="22"/>
                <w:szCs w:val="22"/>
              </w:rPr>
              <w:lastRenderedPageBreak/>
              <w:t>иков 11-</w:t>
            </w:r>
            <w:proofErr w:type="gramStart"/>
            <w:r w:rsidRPr="00D30C12">
              <w:rPr>
                <w:sz w:val="22"/>
                <w:szCs w:val="22"/>
              </w:rPr>
              <w:t>х  классов</w:t>
            </w:r>
            <w:proofErr w:type="gramEnd"/>
            <w:r w:rsidRPr="00D30C12">
              <w:rPr>
                <w:sz w:val="22"/>
                <w:szCs w:val="22"/>
              </w:rPr>
              <w:t xml:space="preserve"> при прохождении ГИА в форме ЕГЭ: </w:t>
            </w:r>
          </w:p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- доля выпускников, не прошедших пороговый балл: </w:t>
            </w:r>
          </w:p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по русскому языку- </w:t>
            </w:r>
          </w:p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по математике-2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13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Доля обучающихся, охваченных программами дополнительного образования, реализуемыми общеобразовательным </w:t>
            </w:r>
            <w:r w:rsidRPr="00D30C12">
              <w:rPr>
                <w:sz w:val="22"/>
                <w:szCs w:val="22"/>
              </w:rPr>
              <w:lastRenderedPageBreak/>
              <w:t xml:space="preserve">учреждением (без учета внеурочной деятельности)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13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Доля педагогов, имеющих первую и высшую квалификационные категории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82F67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2F6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82F67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2F6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82F67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2F6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82F67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82F67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82F67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982F67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13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Доля обучающихся, не приступивших и (или) систематически пропускающих занятия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13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13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 w:rsidRPr="00D30C12">
              <w:rPr>
                <w:sz w:val="22"/>
                <w:szCs w:val="22"/>
              </w:rPr>
              <w:lastRenderedPageBreak/>
              <w:t xml:space="preserve">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5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Адаптированная  основная</w:t>
            </w:r>
            <w:proofErr w:type="gramEnd"/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общеобразовательная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Обучающиеся с ОВЗ,</w:t>
            </w:r>
          </w:p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дети-инвалиды.</w:t>
            </w:r>
          </w:p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Очная </w:t>
            </w:r>
          </w:p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на дому</w:t>
            </w:r>
          </w:p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Bdr>
                <w:bottom w:val="single" w:sz="4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Полнота реализации образовательных программ в соответствии с утвержденным учебным планом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>Освоение обучающимися федерального государс</w:t>
            </w:r>
            <w:r w:rsidRPr="00D30C12">
              <w:rPr>
                <w:sz w:val="22"/>
                <w:szCs w:val="22"/>
              </w:rPr>
              <w:lastRenderedPageBreak/>
              <w:t>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>Освоение обучающимися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5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Bdr>
                <w:bottom w:val="single" w:sz="4" w:space="1" w:color="auto"/>
              </w:pBd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Освоение обучающимися </w:t>
            </w: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федерального государственного образовательного стандарта  </w:t>
            </w:r>
            <w:hyperlink r:id="rId9" w:history="1">
              <w:r w:rsidRPr="00D30C12">
                <w:rPr>
                  <w:rStyle w:val="a9"/>
                  <w:rFonts w:ascii="Times New Roman" w:hAnsi="Times New Roman"/>
                  <w:color w:val="000000"/>
                  <w:sz w:val="22"/>
                  <w:szCs w:val="22"/>
                  <w:lang w:val="ru-RU"/>
                </w:rPr>
                <w:t xml:space="preserve"> образования обучающихся с умственной отсталостью </w:t>
              </w:r>
              <w:r w:rsidRPr="00D30C12">
                <w:rPr>
                  <w:rStyle w:val="a9"/>
                  <w:rFonts w:ascii="Times New Roman" w:hAnsi="Times New Roman"/>
                  <w:color w:val="000000"/>
                  <w:sz w:val="22"/>
                  <w:szCs w:val="22"/>
                </w:rPr>
                <w:t>(</w:t>
              </w:r>
              <w:proofErr w:type="spellStart"/>
              <w:r w:rsidRPr="00D30C12">
                <w:rPr>
                  <w:rStyle w:val="a9"/>
                  <w:rFonts w:ascii="Times New Roman" w:hAnsi="Times New Roman"/>
                  <w:color w:val="000000"/>
                  <w:sz w:val="22"/>
                  <w:szCs w:val="22"/>
                </w:rPr>
                <w:t>интеллектуальными</w:t>
              </w:r>
              <w:proofErr w:type="spellEnd"/>
              <w:r w:rsidRPr="00D30C12">
                <w:rPr>
                  <w:rStyle w:val="a9"/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Pr="00D30C12">
                <w:rPr>
                  <w:rStyle w:val="a9"/>
                  <w:rFonts w:ascii="Times New Roman" w:hAnsi="Times New Roman"/>
                  <w:color w:val="000000"/>
                  <w:sz w:val="22"/>
                  <w:szCs w:val="22"/>
                </w:rPr>
                <w:t>нарушениями</w:t>
              </w:r>
              <w:proofErr w:type="spellEnd"/>
              <w:r w:rsidRPr="00D30C12">
                <w:rPr>
                  <w:rStyle w:val="a9"/>
                  <w:rFonts w:ascii="Times New Roman" w:hAnsi="Times New Roman"/>
                  <w:color w:val="000000"/>
                  <w:sz w:val="22"/>
                  <w:szCs w:val="22"/>
                </w:rPr>
                <w:t>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96367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5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>Результаты прохождения выпускниками 9-х экзамена по трудовому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5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Доля обучающихся, </w:t>
            </w:r>
            <w:r w:rsidRPr="00D30C12">
              <w:rPr>
                <w:sz w:val="22"/>
                <w:szCs w:val="22"/>
              </w:rPr>
              <w:lastRenderedPageBreak/>
              <w:t xml:space="preserve">охваченных программами дополнительного образования, реализуемыми общеобразовательным учреждением (без учета внеурочной деятельности)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5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Доля педагогов, имеющих первую и высшую квалификационные категории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5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Доля обучающихся, </w:t>
            </w:r>
            <w:r w:rsidRPr="00D30C12">
              <w:rPr>
                <w:sz w:val="22"/>
                <w:szCs w:val="22"/>
              </w:rPr>
              <w:lastRenderedPageBreak/>
              <w:t xml:space="preserve">не приступивших и (или) систематически пропускающих занятия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5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C37135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63B9" w:rsidRPr="00D30C12" w:rsidTr="00F863B9">
        <w:trPr>
          <w:trHeight w:val="5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</w:t>
            </w:r>
            <w:r w:rsidRPr="00D30C12">
              <w:rPr>
                <w:sz w:val="22"/>
                <w:szCs w:val="22"/>
              </w:rPr>
              <w:lastRenderedPageBreak/>
              <w:t xml:space="preserve"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7D245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AA61E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AA61E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AA61E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EA37E7" w:rsidP="00AA61E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AA61E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AA61E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B9" w:rsidRPr="00D30C12" w:rsidRDefault="00F863B9" w:rsidP="00AA61E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8238D" w:rsidRPr="00D30C12" w:rsidRDefault="0068238D" w:rsidP="0068238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0C12">
        <w:rPr>
          <w:sz w:val="28"/>
          <w:szCs w:val="28"/>
        </w:rPr>
        <w:t xml:space="preserve">Доля обучающихся, выполнивших задания ГИА в форме ОГЭ на оценку не ниже «3», </w:t>
      </w:r>
      <w:proofErr w:type="spellStart"/>
      <w:r w:rsidRPr="00D30C12">
        <w:rPr>
          <w:sz w:val="28"/>
          <w:szCs w:val="28"/>
        </w:rPr>
        <w:t>делѐнное</w:t>
      </w:r>
      <w:proofErr w:type="spellEnd"/>
      <w:r w:rsidRPr="00D30C12">
        <w:rPr>
          <w:sz w:val="28"/>
          <w:szCs w:val="28"/>
        </w:rPr>
        <w:t xml:space="preserve"> на общее количество участников ОГЭ: по русскому языку; по математике. </w:t>
      </w:r>
    </w:p>
    <w:p w:rsidR="0068238D" w:rsidRPr="00D30C12" w:rsidRDefault="0068238D" w:rsidP="0068238D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0C1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Доля выпускников, не прошедших пороговый балл, деленное на количество сдававших обязательные предметы.</w:t>
      </w:r>
    </w:p>
    <w:p w:rsidR="0068238D" w:rsidRPr="00D30C12" w:rsidRDefault="0068238D" w:rsidP="0068238D">
      <w:pPr>
        <w:ind w:left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0C12">
        <w:rPr>
          <w:rFonts w:ascii="Times New Roman" w:hAnsi="Times New Roman"/>
          <w:color w:val="000000"/>
          <w:sz w:val="28"/>
          <w:szCs w:val="28"/>
          <w:lang w:val="ru-RU"/>
        </w:rPr>
        <w:t>Допустимые возможные отклонения от установленных показателей объема муниципальной услуги, в пределах которых муниципальное задание считается выполненным (процентов) не более 5% по каждому показателю.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>3.2.Показатели, характеризующие объём муниципальной услуги: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978"/>
        <w:gridCol w:w="978"/>
        <w:gridCol w:w="694"/>
        <w:gridCol w:w="1091"/>
        <w:gridCol w:w="610"/>
        <w:gridCol w:w="1276"/>
        <w:gridCol w:w="850"/>
        <w:gridCol w:w="851"/>
        <w:gridCol w:w="708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</w:tblGrid>
      <w:tr w:rsidR="001B7F62" w:rsidRPr="00EA37E7" w:rsidTr="001B7F62">
        <w:trPr>
          <w:trHeight w:val="84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Уникальный номер реестровой записи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Показатель, характеризующий содержание муниципальной услуги</w:t>
            </w:r>
          </w:p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Показатель объёма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Значение показателя объёма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Среднегодовой размер платы (</w:t>
            </w:r>
            <w:proofErr w:type="spellStart"/>
            <w:proofErr w:type="gramStart"/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тариф,цена</w:t>
            </w:r>
            <w:proofErr w:type="spellEnd"/>
            <w:proofErr w:type="gramEnd"/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62" w:rsidRPr="00F863B9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исполнено </w:t>
            </w:r>
          </w:p>
          <w:p w:rsidR="001B7F62" w:rsidRPr="009C5A3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отчетную дату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62" w:rsidRPr="009C5A3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допустимое (возможное) отклонение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62" w:rsidRPr="00F863B9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отклонение, </w:t>
            </w:r>
          </w:p>
          <w:p w:rsidR="001B7F62" w:rsidRPr="009C5A3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превышающее допустимое (возможное) отклонение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62" w:rsidRPr="009C5A3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3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причина отклонения</w:t>
            </w:r>
          </w:p>
        </w:tc>
      </w:tr>
      <w:tr w:rsidR="001B7F62" w:rsidRPr="00D30C12" w:rsidTr="001B7F62">
        <w:trPr>
          <w:trHeight w:val="135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образовательной программы</w:t>
            </w:r>
          </w:p>
          <w:p w:rsidR="001B7F62" w:rsidRPr="00D30C12" w:rsidRDefault="001B7F62" w:rsidP="001B7F6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 потребителей</w:t>
            </w:r>
          </w:p>
          <w:p w:rsidR="001B7F62" w:rsidRPr="00D30C12" w:rsidRDefault="001B7F62" w:rsidP="001B7F6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 обучения (наименование показателя)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обучения (наименование показателя)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ConsPlusNormal"/>
              <w:ind w:left="-106" w:right="-8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образовательных программ</w:t>
            </w:r>
          </w:p>
          <w:p w:rsidR="001B7F62" w:rsidRPr="00D30C12" w:rsidRDefault="001B7F62" w:rsidP="001B7F62">
            <w:pPr>
              <w:pStyle w:val="ConsPlusNormal"/>
              <w:ind w:left="-106" w:right="-8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Значение показателя объёма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19</w:t>
            </w: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</w:t>
            </w: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</w:t>
            </w: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(2-й год планового периода)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35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24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-67" w:right="-7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50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-67" w:right="-73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  <w:proofErr w:type="gramStart"/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Обучающиеся  за</w:t>
            </w:r>
            <w:proofErr w:type="gramEnd"/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 xml:space="preserve"> исключением обучающихся с ОВЗ и детей-</w:t>
            </w:r>
            <w:proofErr w:type="spellStart"/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инвали</w:t>
            </w:r>
            <w:proofErr w:type="spellEnd"/>
          </w:p>
          <w:p w:rsidR="001B7F62" w:rsidRPr="00D30C12" w:rsidRDefault="001B7F62" w:rsidP="001B7F62">
            <w:pPr>
              <w:pStyle w:val="a7"/>
              <w:ind w:left="-67" w:right="-73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дов</w:t>
            </w:r>
            <w:proofErr w:type="spellEnd"/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,</w:t>
            </w:r>
          </w:p>
          <w:p w:rsidR="001B7F62" w:rsidRPr="00D30C12" w:rsidRDefault="001B7F62" w:rsidP="001B7F62">
            <w:pPr>
              <w:pStyle w:val="a7"/>
              <w:ind w:left="-67" w:right="-73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  <w:p w:rsidR="001B7F62" w:rsidRPr="00D30C12" w:rsidRDefault="001B7F62" w:rsidP="001B7F62">
            <w:pPr>
              <w:pStyle w:val="a7"/>
              <w:ind w:left="-67" w:right="-73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 xml:space="preserve">      обучающиеся с ОВЗ.</w:t>
            </w:r>
          </w:p>
          <w:p w:rsidR="001B7F62" w:rsidRPr="00D30C12" w:rsidRDefault="001B7F62" w:rsidP="001B7F62">
            <w:pPr>
              <w:pStyle w:val="a7"/>
              <w:ind w:left="-67" w:right="-73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  <w:p w:rsidR="001B7F62" w:rsidRPr="00D30C12" w:rsidRDefault="001B7F62" w:rsidP="001B7F62">
            <w:pPr>
              <w:pStyle w:val="a7"/>
              <w:ind w:left="-67" w:right="-73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  <w:t>дети-инвалиды</w:t>
            </w:r>
          </w:p>
          <w:p w:rsidR="001B7F62" w:rsidRPr="00D30C12" w:rsidRDefault="001B7F62" w:rsidP="001B7F62">
            <w:pPr>
              <w:pStyle w:val="a7"/>
              <w:ind w:left="-67" w:right="-73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  <w:p w:rsidR="001B7F62" w:rsidRPr="00D30C12" w:rsidRDefault="001B7F62" w:rsidP="001B7F62">
            <w:pPr>
              <w:pStyle w:val="a7"/>
              <w:ind w:left="-67" w:right="-73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Общеобразовательное учреждение 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Очная </w:t>
            </w:r>
          </w:p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обучающихся, освоивших образовательные программы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982F67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82F6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56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982F67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82F6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56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982F67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82F6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56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Бесплатно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Бесплатно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50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обучающихся, получивших по итогам ВПР не ниже оценки «3»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982F67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82F6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533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982F67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82F6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982F67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982F6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533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50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обучающихся, обученных на «4» и «5» по итогам учебного года по всем предметам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50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ind w:right="-133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обучающихся, выполнивших задания ГИА в форме ОГЭ не ниже оценки «3» </w:t>
            </w:r>
          </w:p>
          <w:p w:rsidR="001B7F62" w:rsidRPr="00D30C12" w:rsidRDefault="001B7F62" w:rsidP="001B7F62">
            <w:pPr>
              <w:pStyle w:val="Default"/>
              <w:ind w:right="-133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lastRenderedPageBreak/>
              <w:t xml:space="preserve">- по русскому языку </w:t>
            </w:r>
          </w:p>
          <w:p w:rsidR="001B7F62" w:rsidRPr="00D30C12" w:rsidRDefault="001B7F62" w:rsidP="001B7F62">
            <w:pPr>
              <w:pStyle w:val="Default"/>
              <w:ind w:right="-133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- по математике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50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выпускников 11 </w:t>
            </w:r>
            <w:proofErr w:type="spellStart"/>
            <w:r w:rsidRPr="00D30C12">
              <w:rPr>
                <w:sz w:val="22"/>
                <w:szCs w:val="22"/>
              </w:rPr>
              <w:t>кл</w:t>
            </w:r>
            <w:proofErr w:type="spellEnd"/>
            <w:r w:rsidRPr="00D30C12">
              <w:rPr>
                <w:sz w:val="22"/>
                <w:szCs w:val="22"/>
              </w:rPr>
              <w:t xml:space="preserve">. не прошедших пороговый балл по ЕГЭ </w:t>
            </w:r>
          </w:p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-по русскому языку </w:t>
            </w:r>
          </w:p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-по математике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50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обучающихся, посещающих школьные кружки (секции)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50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педагогов, имеющих первую и высшую квалификационную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50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педагогов, не имеющих категории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50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обучающихся, не приступивших и (или) систематически пропускающих занятия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50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74"/>
        </w:trPr>
        <w:tc>
          <w:tcPr>
            <w:tcW w:w="10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Адаптированная  основная</w:t>
            </w:r>
            <w:proofErr w:type="gramEnd"/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общеобразоват</w:t>
            </w: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ельная программа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Обучающиеся с ОВЗ,</w:t>
            </w:r>
          </w:p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дети-инвалиды.</w:t>
            </w:r>
          </w:p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Общеобразовательное учрежде</w:t>
            </w: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109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Очная </w:t>
            </w:r>
          </w:p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на дому</w:t>
            </w:r>
          </w:p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обучающихся, освоивших образовательные </w:t>
            </w:r>
            <w:r w:rsidRPr="00D30C12">
              <w:rPr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779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обучающихся, обученных на «4» и «5» по итогам учебного года по всем предметам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74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ind w:left="33" w:right="-133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обучающихся, сдавших экзамен по трудовому обучению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74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обучающихся, посещающих школьные кружки (секции)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779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педагогов, имеющих первую и высшую квалификационную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034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педагогов, не имеющих категории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034"/>
        </w:trPr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обучающихся, не приступивших и (или) систематически пропускающих занятия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B7F62" w:rsidRPr="00D30C12" w:rsidTr="001B7F62">
        <w:trPr>
          <w:trHeight w:val="1274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Default"/>
              <w:rPr>
                <w:sz w:val="22"/>
                <w:szCs w:val="22"/>
              </w:rPr>
            </w:pPr>
            <w:r w:rsidRPr="00D30C12">
              <w:rPr>
                <w:sz w:val="22"/>
                <w:szCs w:val="22"/>
              </w:rPr>
              <w:t xml:space="preserve">Количество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62" w:rsidRPr="00D30C12" w:rsidRDefault="001B7F62" w:rsidP="001B7F62">
            <w:pPr>
              <w:pStyle w:val="a7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0748F" w:rsidRPr="00D30C12" w:rsidRDefault="0040748F" w:rsidP="0068238D">
      <w:pPr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748F" w:rsidRPr="00D30C12" w:rsidRDefault="0040748F" w:rsidP="0068238D">
      <w:pPr>
        <w:ind w:left="0"/>
        <w:rPr>
          <w:rFonts w:ascii="Times New Roman" w:hAnsi="Times New Roman"/>
          <w:color w:val="000000"/>
          <w:lang w:val="ru-RU"/>
        </w:rPr>
      </w:pPr>
    </w:p>
    <w:p w:rsidR="0040748F" w:rsidRPr="00D30C12" w:rsidRDefault="0040748F" w:rsidP="0068238D">
      <w:pPr>
        <w:ind w:left="0"/>
        <w:rPr>
          <w:rFonts w:ascii="Times New Roman" w:hAnsi="Times New Roman"/>
          <w:color w:val="000000"/>
          <w:lang w:val="ru-RU"/>
        </w:rPr>
      </w:pPr>
    </w:p>
    <w:tbl>
      <w:tblPr>
        <w:tblStyle w:val="ae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2"/>
        <w:gridCol w:w="236"/>
        <w:gridCol w:w="1324"/>
        <w:gridCol w:w="850"/>
        <w:gridCol w:w="992"/>
        <w:gridCol w:w="851"/>
        <w:gridCol w:w="709"/>
        <w:gridCol w:w="708"/>
        <w:gridCol w:w="1560"/>
        <w:gridCol w:w="1134"/>
        <w:gridCol w:w="567"/>
        <w:gridCol w:w="567"/>
        <w:gridCol w:w="708"/>
      </w:tblGrid>
      <w:tr w:rsidR="00DF4FAF" w:rsidRPr="00EA37E7" w:rsidTr="001B7F62">
        <w:trPr>
          <w:trHeight w:val="375"/>
        </w:trPr>
        <w:tc>
          <w:tcPr>
            <w:tcW w:w="10773" w:type="dxa"/>
            <w:gridSpan w:val="10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                                                      Показатели, характеризующие  объем муниципальной услуги </w:t>
            </w:r>
            <w:bookmarkStart w:id="0" w:name="_GoBack"/>
            <w:bookmarkEnd w:id="0"/>
          </w:p>
        </w:tc>
        <w:tc>
          <w:tcPr>
            <w:tcW w:w="1560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4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7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7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0748F" w:rsidRPr="00EA37E7" w:rsidTr="001B7F62">
        <w:trPr>
          <w:trHeight w:val="1800"/>
        </w:trPr>
        <w:tc>
          <w:tcPr>
            <w:tcW w:w="993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lastRenderedPageBreak/>
              <w:t>Уникальный номер по ведомственному перечню</w:t>
            </w:r>
          </w:p>
        </w:tc>
        <w:tc>
          <w:tcPr>
            <w:tcW w:w="4110" w:type="dxa"/>
            <w:gridSpan w:val="2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Показатель, характеризующий </w:t>
            </w:r>
            <w:r w:rsidRPr="00D30C12">
              <w:rPr>
                <w:rFonts w:ascii="Times New Roman" w:hAnsi="Times New Roman"/>
                <w:bCs/>
                <w:color w:val="000000"/>
                <w:lang w:val="ru-RU"/>
              </w:rPr>
              <w:t>содержание</w:t>
            </w: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 муниципальной услуги</w:t>
            </w:r>
          </w:p>
        </w:tc>
        <w:tc>
          <w:tcPr>
            <w:tcW w:w="2410" w:type="dxa"/>
            <w:gridSpan w:val="3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Показатель, характеризующий </w:t>
            </w:r>
            <w:r w:rsidRPr="00D30C12">
              <w:rPr>
                <w:rFonts w:ascii="Times New Roman" w:hAnsi="Times New Roman"/>
                <w:bCs/>
                <w:color w:val="000000"/>
                <w:lang w:val="ru-RU"/>
              </w:rPr>
              <w:t>условия (формы</w:t>
            </w:r>
            <w:r w:rsidRPr="00D30C12">
              <w:rPr>
                <w:rFonts w:ascii="Times New Roman" w:hAnsi="Times New Roman"/>
                <w:color w:val="000000"/>
                <w:lang w:val="ru-RU"/>
              </w:rPr>
              <w:t>) оказания муниципальной услуги</w:t>
            </w:r>
          </w:p>
        </w:tc>
        <w:tc>
          <w:tcPr>
            <w:tcW w:w="2552" w:type="dxa"/>
            <w:gridSpan w:val="3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Показатель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объема</w:t>
            </w:r>
            <w:proofErr w:type="spellEnd"/>
            <w:r w:rsidRPr="00D30C1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муниципальной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услуги</w:t>
            </w:r>
            <w:proofErr w:type="spellEnd"/>
          </w:p>
        </w:tc>
        <w:tc>
          <w:tcPr>
            <w:tcW w:w="3402" w:type="dxa"/>
            <w:gridSpan w:val="3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842" w:type="dxa"/>
            <w:gridSpan w:val="3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>Среднегодовой размер платы (цена, тариф)</w:t>
            </w:r>
          </w:p>
        </w:tc>
      </w:tr>
      <w:tr w:rsidR="009C5A32" w:rsidRPr="00EA37E7" w:rsidTr="001B7F62">
        <w:trPr>
          <w:trHeight w:val="900"/>
        </w:trPr>
        <w:tc>
          <w:tcPr>
            <w:tcW w:w="993" w:type="dxa"/>
            <w:vMerge/>
            <w:hideMark/>
          </w:tcPr>
          <w:p w:rsidR="009C5A32" w:rsidRPr="00D30C12" w:rsidRDefault="009C5A32" w:rsidP="009C5A32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68" w:type="dxa"/>
            <w:vMerge w:val="restart"/>
            <w:hideMark/>
          </w:tcPr>
          <w:p w:rsidR="009C5A32" w:rsidRPr="00D30C12" w:rsidRDefault="009C5A32" w:rsidP="009C5A32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показателя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2" w:type="dxa"/>
            <w:vMerge w:val="restart"/>
            <w:hideMark/>
          </w:tcPr>
          <w:p w:rsidR="009C5A32" w:rsidRPr="00D30C12" w:rsidRDefault="009C5A32" w:rsidP="009C5A32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показателя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36" w:type="dxa"/>
            <w:vMerge w:val="restart"/>
            <w:hideMark/>
          </w:tcPr>
          <w:p w:rsidR="009C5A32" w:rsidRPr="00D30C12" w:rsidRDefault="009C5A32" w:rsidP="009C5A32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показателя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24" w:type="dxa"/>
            <w:vMerge w:val="restart"/>
            <w:hideMark/>
          </w:tcPr>
          <w:p w:rsidR="009C5A32" w:rsidRPr="00D30C12" w:rsidRDefault="009C5A32" w:rsidP="009C5A32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показателя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  <w:vMerge w:val="restart"/>
            <w:hideMark/>
          </w:tcPr>
          <w:p w:rsidR="009C5A32" w:rsidRPr="00D30C12" w:rsidRDefault="009C5A32" w:rsidP="009C5A32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показателя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vMerge w:val="restart"/>
            <w:hideMark/>
          </w:tcPr>
          <w:p w:rsidR="009C5A32" w:rsidRPr="00D30C12" w:rsidRDefault="009C5A32" w:rsidP="009C5A32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показателя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9C5A32" w:rsidRPr="00D30C12" w:rsidRDefault="00EA37E7" w:rsidP="009C5A32">
            <w:pPr>
              <w:ind w:left="0"/>
              <w:rPr>
                <w:rFonts w:ascii="Times New Roman" w:hAnsi="Times New Roman"/>
                <w:color w:val="000000"/>
                <w:u w:val="single"/>
              </w:rPr>
            </w:pPr>
            <w:hyperlink r:id="rId10" w:history="1">
              <w:proofErr w:type="spellStart"/>
              <w:r w:rsidR="009C5A32" w:rsidRPr="00D30C12">
                <w:rPr>
                  <w:rStyle w:val="a9"/>
                  <w:rFonts w:ascii="Times New Roman" w:hAnsi="Times New Roman"/>
                </w:rPr>
                <w:t>Единица</w:t>
              </w:r>
              <w:proofErr w:type="spellEnd"/>
              <w:r w:rsidR="009C5A32" w:rsidRPr="00D30C12">
                <w:rPr>
                  <w:rStyle w:val="a9"/>
                  <w:rFonts w:ascii="Times New Roman" w:hAnsi="Times New Roman"/>
                </w:rPr>
                <w:t xml:space="preserve"> </w:t>
              </w:r>
              <w:proofErr w:type="spellStart"/>
              <w:r w:rsidR="009C5A32" w:rsidRPr="00D30C12">
                <w:rPr>
                  <w:rStyle w:val="a9"/>
                  <w:rFonts w:ascii="Times New Roman" w:hAnsi="Times New Roman"/>
                </w:rPr>
                <w:t>измерения</w:t>
              </w:r>
              <w:proofErr w:type="spellEnd"/>
              <w:r w:rsidR="009C5A32" w:rsidRPr="00D30C12">
                <w:rPr>
                  <w:rStyle w:val="a9"/>
                  <w:rFonts w:ascii="Times New Roman" w:hAnsi="Times New Roman"/>
                </w:rPr>
                <w:t xml:space="preserve"> </w:t>
              </w:r>
              <w:proofErr w:type="spellStart"/>
              <w:r w:rsidR="009C5A32" w:rsidRPr="00D30C12">
                <w:rPr>
                  <w:rStyle w:val="a9"/>
                  <w:rFonts w:ascii="Times New Roman" w:hAnsi="Times New Roman"/>
                </w:rPr>
                <w:t>по</w:t>
              </w:r>
              <w:proofErr w:type="spellEnd"/>
              <w:r w:rsidR="009C5A32" w:rsidRPr="00D30C12">
                <w:rPr>
                  <w:rStyle w:val="a9"/>
                  <w:rFonts w:ascii="Times New Roman" w:hAnsi="Times New Roman"/>
                </w:rPr>
                <w:t xml:space="preserve"> ОКЕИ</w:t>
              </w:r>
            </w:hyperlink>
          </w:p>
        </w:tc>
        <w:tc>
          <w:tcPr>
            <w:tcW w:w="708" w:type="dxa"/>
            <w:vMerge w:val="restart"/>
            <w:hideMark/>
          </w:tcPr>
          <w:p w:rsidR="009C5A32" w:rsidRPr="009C5A32" w:rsidRDefault="009C5A32" w:rsidP="009C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 (очередной финансовый год)</w:t>
            </w:r>
          </w:p>
        </w:tc>
        <w:tc>
          <w:tcPr>
            <w:tcW w:w="1560" w:type="dxa"/>
            <w:vMerge w:val="restart"/>
            <w:hideMark/>
          </w:tcPr>
          <w:p w:rsidR="009C5A32" w:rsidRPr="009C5A32" w:rsidRDefault="009C5A32" w:rsidP="009C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 год</w:t>
            </w:r>
            <w:proofErr w:type="gramEnd"/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9C5A32" w:rsidRPr="009C5A32" w:rsidRDefault="009C5A32" w:rsidP="009C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 (2-й год планового периода)</w:t>
            </w:r>
          </w:p>
        </w:tc>
        <w:tc>
          <w:tcPr>
            <w:tcW w:w="567" w:type="dxa"/>
            <w:vMerge w:val="restart"/>
            <w:hideMark/>
          </w:tcPr>
          <w:p w:rsidR="009C5A32" w:rsidRPr="009C5A32" w:rsidRDefault="009C5A32" w:rsidP="009C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 (очередной финансовый год)</w:t>
            </w:r>
          </w:p>
        </w:tc>
        <w:tc>
          <w:tcPr>
            <w:tcW w:w="567" w:type="dxa"/>
            <w:vMerge w:val="restart"/>
            <w:hideMark/>
          </w:tcPr>
          <w:p w:rsidR="009C5A32" w:rsidRPr="009C5A32" w:rsidRDefault="009C5A32" w:rsidP="009C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 год</w:t>
            </w:r>
            <w:proofErr w:type="gramEnd"/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708" w:type="dxa"/>
            <w:vMerge w:val="restart"/>
            <w:hideMark/>
          </w:tcPr>
          <w:p w:rsidR="009C5A32" w:rsidRPr="009C5A32" w:rsidRDefault="009C5A32" w:rsidP="009C5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5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 (2-й год планового периода)</w:t>
            </w:r>
          </w:p>
        </w:tc>
      </w:tr>
      <w:tr w:rsidR="00DF4FAF" w:rsidRPr="00D30C12" w:rsidTr="001B7F62">
        <w:trPr>
          <w:trHeight w:val="885"/>
        </w:trPr>
        <w:tc>
          <w:tcPr>
            <w:tcW w:w="993" w:type="dxa"/>
            <w:vMerge/>
            <w:hideMark/>
          </w:tcPr>
          <w:p w:rsidR="0040748F" w:rsidRPr="009C5A3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68" w:type="dxa"/>
            <w:vMerge/>
            <w:hideMark/>
          </w:tcPr>
          <w:p w:rsidR="0040748F" w:rsidRPr="009C5A3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2" w:type="dxa"/>
            <w:vMerge/>
            <w:hideMark/>
          </w:tcPr>
          <w:p w:rsidR="0040748F" w:rsidRPr="009C5A3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6" w:type="dxa"/>
            <w:vMerge/>
            <w:hideMark/>
          </w:tcPr>
          <w:p w:rsidR="0040748F" w:rsidRPr="009C5A3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24" w:type="dxa"/>
            <w:vMerge/>
            <w:hideMark/>
          </w:tcPr>
          <w:p w:rsidR="0040748F" w:rsidRPr="009C5A3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0" w:type="dxa"/>
            <w:vMerge/>
            <w:hideMark/>
          </w:tcPr>
          <w:p w:rsidR="0040748F" w:rsidRPr="009C5A3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40748F" w:rsidRPr="009C5A3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</w:p>
        </w:tc>
        <w:tc>
          <w:tcPr>
            <w:tcW w:w="709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код</w:t>
            </w:r>
            <w:proofErr w:type="spellEnd"/>
          </w:p>
        </w:tc>
        <w:tc>
          <w:tcPr>
            <w:tcW w:w="708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40748F" w:rsidRPr="00D30C12" w:rsidTr="00257AF4">
        <w:trPr>
          <w:trHeight w:val="386"/>
        </w:trPr>
        <w:tc>
          <w:tcPr>
            <w:tcW w:w="15309" w:type="dxa"/>
            <w:gridSpan w:val="15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bCs/>
                <w:color w:val="000000"/>
              </w:rPr>
            </w:pPr>
            <w:r w:rsidRPr="00D30C12">
              <w:rPr>
                <w:rFonts w:ascii="Times New Roman" w:hAnsi="Times New Roman"/>
                <w:bCs/>
                <w:color w:val="000000"/>
              </w:rPr>
              <w:t xml:space="preserve"> в </w:t>
            </w:r>
            <w:proofErr w:type="spellStart"/>
            <w:r w:rsidRPr="00D30C12">
              <w:rPr>
                <w:rFonts w:ascii="Times New Roman" w:hAnsi="Times New Roman"/>
                <w:bCs/>
                <w:color w:val="000000"/>
              </w:rPr>
              <w:t>натуральных</w:t>
            </w:r>
            <w:proofErr w:type="spellEnd"/>
            <w:r w:rsidRPr="00D30C1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bCs/>
                <w:color w:val="000000"/>
              </w:rPr>
              <w:t>показателях</w:t>
            </w:r>
            <w:proofErr w:type="spellEnd"/>
          </w:p>
        </w:tc>
      </w:tr>
      <w:tr w:rsidR="0040748F" w:rsidRPr="00D30C12" w:rsidTr="00257AF4">
        <w:trPr>
          <w:trHeight w:val="423"/>
        </w:trPr>
        <w:tc>
          <w:tcPr>
            <w:tcW w:w="15309" w:type="dxa"/>
            <w:gridSpan w:val="15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F4FAF" w:rsidRPr="00D30C12" w:rsidTr="001B7F62">
        <w:trPr>
          <w:trHeight w:val="330"/>
        </w:trPr>
        <w:tc>
          <w:tcPr>
            <w:tcW w:w="993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6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24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0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DF4FAF" w:rsidRPr="00D30C12" w:rsidTr="001B7F62">
        <w:trPr>
          <w:trHeight w:val="330"/>
        </w:trPr>
        <w:tc>
          <w:tcPr>
            <w:tcW w:w="993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u w:val="single"/>
              </w:rPr>
            </w:pPr>
            <w:r w:rsidRPr="00D30C12">
              <w:rPr>
                <w:rFonts w:ascii="Times New Roman" w:hAnsi="Times New Roman"/>
                <w:color w:val="000000"/>
                <w:u w:val="single"/>
              </w:rPr>
              <w:t> </w:t>
            </w:r>
          </w:p>
        </w:tc>
        <w:tc>
          <w:tcPr>
            <w:tcW w:w="226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F4FAF" w:rsidRPr="00D30C12" w:rsidTr="001B7F62">
        <w:trPr>
          <w:trHeight w:val="2370"/>
        </w:trPr>
        <w:tc>
          <w:tcPr>
            <w:tcW w:w="993" w:type="dxa"/>
            <w:vMerge w:val="restart"/>
            <w:hideMark/>
          </w:tcPr>
          <w:p w:rsidR="0040748F" w:rsidRPr="00D30C12" w:rsidRDefault="00EA37E7" w:rsidP="0040748F">
            <w:pPr>
              <w:ind w:left="0"/>
              <w:rPr>
                <w:rFonts w:ascii="Times New Roman" w:hAnsi="Times New Roman"/>
                <w:color w:val="000000"/>
                <w:u w:val="single"/>
              </w:rPr>
            </w:pPr>
            <w:hyperlink r:id="rId11" w:history="1">
              <w:r w:rsidR="0040748F" w:rsidRPr="00D30C12">
                <w:rPr>
                  <w:rStyle w:val="a9"/>
                  <w:rFonts w:ascii="Times New Roman" w:hAnsi="Times New Roman"/>
                </w:rPr>
                <w:t>80.10.2</w:t>
              </w:r>
            </w:hyperlink>
          </w:p>
        </w:tc>
        <w:tc>
          <w:tcPr>
            <w:tcW w:w="2268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Образовательная программа начального общего образования.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Адаптированная образовательная программа начального общего образования.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236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4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очная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Число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обучающихся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851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Человек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708" w:type="dxa"/>
            <w:vMerge w:val="restart"/>
            <w:hideMark/>
          </w:tcPr>
          <w:p w:rsidR="0040748F" w:rsidRPr="00AE4736" w:rsidRDefault="00AE4736" w:rsidP="0074040A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261</w:t>
            </w:r>
          </w:p>
        </w:tc>
        <w:tc>
          <w:tcPr>
            <w:tcW w:w="1560" w:type="dxa"/>
            <w:vMerge w:val="restart"/>
            <w:hideMark/>
          </w:tcPr>
          <w:p w:rsidR="0040748F" w:rsidRPr="00AE4736" w:rsidRDefault="00AE4736" w:rsidP="0074040A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261</w:t>
            </w:r>
          </w:p>
        </w:tc>
        <w:tc>
          <w:tcPr>
            <w:tcW w:w="1134" w:type="dxa"/>
            <w:vMerge w:val="restart"/>
            <w:hideMark/>
          </w:tcPr>
          <w:p w:rsidR="0040748F" w:rsidRPr="00AE4736" w:rsidRDefault="00AE4736" w:rsidP="0074040A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261</w:t>
            </w:r>
          </w:p>
        </w:tc>
        <w:tc>
          <w:tcPr>
            <w:tcW w:w="567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F4FAF" w:rsidRPr="00D30C12" w:rsidTr="001B7F62">
        <w:trPr>
          <w:trHeight w:val="423"/>
        </w:trPr>
        <w:tc>
          <w:tcPr>
            <w:tcW w:w="993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68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4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DF4FAF" w:rsidRPr="00D30C12" w:rsidTr="001B7F62">
        <w:trPr>
          <w:trHeight w:val="2535"/>
        </w:trPr>
        <w:tc>
          <w:tcPr>
            <w:tcW w:w="993" w:type="dxa"/>
            <w:hideMark/>
          </w:tcPr>
          <w:p w:rsidR="0040748F" w:rsidRPr="00D30C12" w:rsidRDefault="00EA37E7" w:rsidP="0040748F">
            <w:pPr>
              <w:ind w:left="0"/>
              <w:rPr>
                <w:rFonts w:ascii="Times New Roman" w:hAnsi="Times New Roman"/>
                <w:color w:val="000000"/>
                <w:u w:val="single"/>
              </w:rPr>
            </w:pPr>
            <w:hyperlink r:id="rId12" w:history="1">
              <w:r w:rsidR="0040748F" w:rsidRPr="00D30C12">
                <w:rPr>
                  <w:rStyle w:val="a9"/>
                  <w:rFonts w:ascii="Times New Roman" w:hAnsi="Times New Roman"/>
                </w:rPr>
                <w:t>80.21.1</w:t>
              </w:r>
            </w:hyperlink>
          </w:p>
        </w:tc>
        <w:tc>
          <w:tcPr>
            <w:tcW w:w="226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Образовательная программа основного общего образования.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1842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Адаптированная образовательная программа основного общего образования.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236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4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очная</w:t>
            </w:r>
            <w:proofErr w:type="spellEnd"/>
          </w:p>
        </w:tc>
        <w:tc>
          <w:tcPr>
            <w:tcW w:w="850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Число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обучающихся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851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Человек</w:t>
            </w:r>
            <w:proofErr w:type="spellEnd"/>
          </w:p>
        </w:tc>
        <w:tc>
          <w:tcPr>
            <w:tcW w:w="709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708" w:type="dxa"/>
            <w:hideMark/>
          </w:tcPr>
          <w:p w:rsidR="0040748F" w:rsidRPr="00AE4736" w:rsidRDefault="00AE4736" w:rsidP="00AE4736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282</w:t>
            </w:r>
          </w:p>
        </w:tc>
        <w:tc>
          <w:tcPr>
            <w:tcW w:w="1560" w:type="dxa"/>
            <w:hideMark/>
          </w:tcPr>
          <w:p w:rsidR="0040748F" w:rsidRPr="00AE4736" w:rsidRDefault="00AE4736" w:rsidP="00AE4736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282</w:t>
            </w:r>
          </w:p>
        </w:tc>
        <w:tc>
          <w:tcPr>
            <w:tcW w:w="1134" w:type="dxa"/>
            <w:hideMark/>
          </w:tcPr>
          <w:p w:rsidR="0040748F" w:rsidRPr="00AE4736" w:rsidRDefault="00AE4736" w:rsidP="00AE4736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282</w:t>
            </w:r>
          </w:p>
        </w:tc>
        <w:tc>
          <w:tcPr>
            <w:tcW w:w="567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F4FAF" w:rsidRPr="00D30C12" w:rsidTr="001B7F62">
        <w:trPr>
          <w:trHeight w:val="3676"/>
        </w:trPr>
        <w:tc>
          <w:tcPr>
            <w:tcW w:w="993" w:type="dxa"/>
            <w:hideMark/>
          </w:tcPr>
          <w:p w:rsidR="0040748F" w:rsidRPr="00D30C12" w:rsidRDefault="00EA37E7" w:rsidP="0040748F">
            <w:pPr>
              <w:ind w:left="0"/>
              <w:rPr>
                <w:rFonts w:ascii="Times New Roman" w:hAnsi="Times New Roman"/>
                <w:color w:val="000000"/>
                <w:u w:val="single"/>
              </w:rPr>
            </w:pPr>
            <w:hyperlink r:id="rId13" w:history="1">
              <w:r w:rsidR="0040748F" w:rsidRPr="00D30C12">
                <w:rPr>
                  <w:rStyle w:val="a9"/>
                  <w:rFonts w:ascii="Times New Roman" w:hAnsi="Times New Roman"/>
                </w:rPr>
                <w:t>80.21.2</w:t>
              </w:r>
            </w:hyperlink>
          </w:p>
        </w:tc>
        <w:tc>
          <w:tcPr>
            <w:tcW w:w="226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1842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Образовательная программа среднего общего образования.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236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4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очная</w:t>
            </w:r>
            <w:proofErr w:type="spellEnd"/>
          </w:p>
        </w:tc>
        <w:tc>
          <w:tcPr>
            <w:tcW w:w="850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Число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обучающихся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851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Человек</w:t>
            </w:r>
            <w:proofErr w:type="spellEnd"/>
          </w:p>
        </w:tc>
        <w:tc>
          <w:tcPr>
            <w:tcW w:w="709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708" w:type="dxa"/>
            <w:hideMark/>
          </w:tcPr>
          <w:p w:rsidR="0040748F" w:rsidRPr="0074040A" w:rsidRDefault="0040748F" w:rsidP="00EE385B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</w:rPr>
              <w:t>5</w:t>
            </w:r>
            <w:r w:rsidR="00EE385B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560" w:type="dxa"/>
            <w:hideMark/>
          </w:tcPr>
          <w:p w:rsidR="0040748F" w:rsidRPr="0074040A" w:rsidRDefault="0040748F" w:rsidP="00EE385B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</w:rPr>
              <w:t>5</w:t>
            </w:r>
            <w:r w:rsidR="00EE385B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hideMark/>
          </w:tcPr>
          <w:p w:rsidR="0040748F" w:rsidRPr="0074040A" w:rsidRDefault="0040748F" w:rsidP="00EE385B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</w:rPr>
              <w:t>5</w:t>
            </w:r>
            <w:r w:rsidR="00EE385B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0748F" w:rsidRPr="00D30C12" w:rsidTr="00257AF4">
        <w:trPr>
          <w:trHeight w:val="386"/>
        </w:trPr>
        <w:tc>
          <w:tcPr>
            <w:tcW w:w="15309" w:type="dxa"/>
            <w:gridSpan w:val="15"/>
            <w:vMerge w:val="restart"/>
            <w:hideMark/>
          </w:tcPr>
          <w:p w:rsidR="0040748F" w:rsidRPr="00D30C12" w:rsidRDefault="0040748F" w:rsidP="00A55C34">
            <w:pPr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0C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30C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стоимостных</w:t>
            </w:r>
            <w:proofErr w:type="spellEnd"/>
            <w:r w:rsidRPr="00D30C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показателях</w:t>
            </w:r>
            <w:proofErr w:type="spellEnd"/>
          </w:p>
        </w:tc>
      </w:tr>
      <w:tr w:rsidR="0040748F" w:rsidRPr="00D30C12" w:rsidTr="00257AF4">
        <w:trPr>
          <w:trHeight w:val="423"/>
        </w:trPr>
        <w:tc>
          <w:tcPr>
            <w:tcW w:w="15309" w:type="dxa"/>
            <w:gridSpan w:val="15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F4FAF" w:rsidRPr="00D30C12" w:rsidTr="001B7F62">
        <w:trPr>
          <w:trHeight w:val="330"/>
        </w:trPr>
        <w:tc>
          <w:tcPr>
            <w:tcW w:w="993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6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24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0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8" w:type="dxa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57AF4" w:rsidRPr="00053FFD" w:rsidTr="001B7F62">
        <w:trPr>
          <w:trHeight w:val="3075"/>
        </w:trPr>
        <w:tc>
          <w:tcPr>
            <w:tcW w:w="993" w:type="dxa"/>
            <w:vMerge w:val="restart"/>
            <w:hideMark/>
          </w:tcPr>
          <w:p w:rsidR="00257AF4" w:rsidRPr="00D30C12" w:rsidRDefault="00EA37E7" w:rsidP="00257AF4">
            <w:pPr>
              <w:ind w:left="0"/>
              <w:rPr>
                <w:rFonts w:ascii="Times New Roman" w:hAnsi="Times New Roman"/>
                <w:color w:val="000000"/>
                <w:u w:val="single"/>
              </w:rPr>
            </w:pPr>
            <w:hyperlink r:id="rId14" w:history="1">
              <w:r w:rsidR="00257AF4" w:rsidRPr="00D30C12">
                <w:rPr>
                  <w:rStyle w:val="a9"/>
                  <w:rFonts w:ascii="Times New Roman" w:hAnsi="Times New Roman"/>
                </w:rPr>
                <w:t>80.10.2</w:t>
              </w:r>
            </w:hyperlink>
          </w:p>
        </w:tc>
        <w:tc>
          <w:tcPr>
            <w:tcW w:w="2268" w:type="dxa"/>
            <w:vMerge w:val="restart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Образовательная программа начального общего образования.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Адаптированная образовательная программа начального общего образования.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236" w:type="dxa"/>
            <w:vMerge w:val="restart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4" w:type="dxa"/>
            <w:vMerge w:val="restart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очная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Объем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денежных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Тысяча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рублей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708" w:type="dxa"/>
            <w:vMerge w:val="restart"/>
            <w:hideMark/>
          </w:tcPr>
          <w:p w:rsidR="00257AF4" w:rsidRPr="00257AF4" w:rsidRDefault="00257AF4" w:rsidP="00257AF4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9494,033</w:t>
            </w:r>
          </w:p>
        </w:tc>
        <w:tc>
          <w:tcPr>
            <w:tcW w:w="1560" w:type="dxa"/>
            <w:vMerge w:val="restart"/>
            <w:hideMark/>
          </w:tcPr>
          <w:p w:rsidR="00257AF4" w:rsidRPr="00257AF4" w:rsidRDefault="00257AF4" w:rsidP="00257AF4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9494,033</w:t>
            </w:r>
          </w:p>
        </w:tc>
        <w:tc>
          <w:tcPr>
            <w:tcW w:w="1134" w:type="dxa"/>
            <w:vMerge w:val="restart"/>
            <w:hideMark/>
          </w:tcPr>
          <w:p w:rsidR="00257AF4" w:rsidRPr="00257AF4" w:rsidRDefault="00257AF4" w:rsidP="00257AF4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9494,033</w:t>
            </w:r>
          </w:p>
        </w:tc>
        <w:tc>
          <w:tcPr>
            <w:tcW w:w="567" w:type="dxa"/>
            <w:vMerge w:val="restart"/>
            <w:hideMark/>
          </w:tcPr>
          <w:p w:rsidR="00257AF4" w:rsidRPr="00053FFD" w:rsidRDefault="00257AF4" w:rsidP="00257AF4">
            <w:pPr>
              <w:ind w:left="0"/>
              <w:rPr>
                <w:rFonts w:ascii="Times New Roman" w:hAnsi="Times New Roman"/>
                <w:color w:val="auto"/>
              </w:rPr>
            </w:pPr>
            <w:r w:rsidRPr="00053FFD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257AF4" w:rsidRPr="00053FFD" w:rsidRDefault="00257AF4" w:rsidP="00257AF4">
            <w:pPr>
              <w:ind w:left="0"/>
              <w:rPr>
                <w:rFonts w:ascii="Times New Roman" w:hAnsi="Times New Roman"/>
                <w:color w:val="auto"/>
              </w:rPr>
            </w:pPr>
            <w:r w:rsidRPr="00053FFD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257AF4" w:rsidRPr="00053FFD" w:rsidRDefault="00257AF4" w:rsidP="00257AF4">
            <w:pPr>
              <w:ind w:left="0"/>
              <w:rPr>
                <w:rFonts w:ascii="Times New Roman" w:hAnsi="Times New Roman"/>
                <w:color w:val="auto"/>
              </w:rPr>
            </w:pPr>
            <w:r w:rsidRPr="00053FFD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053FFD" w:rsidRPr="00053FFD" w:rsidTr="001B7F62">
        <w:trPr>
          <w:trHeight w:val="423"/>
        </w:trPr>
        <w:tc>
          <w:tcPr>
            <w:tcW w:w="993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68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4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hideMark/>
          </w:tcPr>
          <w:p w:rsidR="0040748F" w:rsidRPr="00053FFD" w:rsidRDefault="0040748F" w:rsidP="0040748F">
            <w:pPr>
              <w:ind w:left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hideMark/>
          </w:tcPr>
          <w:p w:rsidR="0040748F" w:rsidRPr="00053FFD" w:rsidRDefault="0040748F" w:rsidP="0040748F">
            <w:pPr>
              <w:ind w:left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67" w:type="dxa"/>
            <w:vMerge/>
            <w:hideMark/>
          </w:tcPr>
          <w:p w:rsidR="0040748F" w:rsidRPr="00053FFD" w:rsidRDefault="0040748F" w:rsidP="0040748F">
            <w:pPr>
              <w:ind w:left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67" w:type="dxa"/>
            <w:vMerge/>
            <w:hideMark/>
          </w:tcPr>
          <w:p w:rsidR="0040748F" w:rsidRPr="00053FFD" w:rsidRDefault="0040748F" w:rsidP="0040748F">
            <w:pPr>
              <w:ind w:left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dxa"/>
            <w:vMerge/>
            <w:hideMark/>
          </w:tcPr>
          <w:p w:rsidR="0040748F" w:rsidRPr="00053FFD" w:rsidRDefault="0040748F" w:rsidP="0040748F">
            <w:pPr>
              <w:ind w:left="0"/>
              <w:rPr>
                <w:rFonts w:ascii="Times New Roman" w:hAnsi="Times New Roman"/>
                <w:color w:val="auto"/>
              </w:rPr>
            </w:pPr>
          </w:p>
        </w:tc>
      </w:tr>
      <w:tr w:rsidR="00257AF4" w:rsidRPr="00053FFD" w:rsidTr="001B7F62">
        <w:trPr>
          <w:trHeight w:val="2535"/>
        </w:trPr>
        <w:tc>
          <w:tcPr>
            <w:tcW w:w="993" w:type="dxa"/>
            <w:hideMark/>
          </w:tcPr>
          <w:p w:rsidR="00257AF4" w:rsidRPr="00D30C12" w:rsidRDefault="00EA37E7" w:rsidP="00257AF4">
            <w:pPr>
              <w:ind w:left="0"/>
              <w:rPr>
                <w:rFonts w:ascii="Times New Roman" w:hAnsi="Times New Roman"/>
                <w:color w:val="000000"/>
                <w:u w:val="single"/>
              </w:rPr>
            </w:pPr>
            <w:hyperlink r:id="rId15" w:history="1">
              <w:r w:rsidR="00257AF4" w:rsidRPr="00D30C12">
                <w:rPr>
                  <w:rStyle w:val="a9"/>
                  <w:rFonts w:ascii="Times New Roman" w:hAnsi="Times New Roman"/>
                </w:rPr>
                <w:t>80.21.1</w:t>
              </w:r>
            </w:hyperlink>
          </w:p>
        </w:tc>
        <w:tc>
          <w:tcPr>
            <w:tcW w:w="2268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Образовательная программа основного общего образования.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1842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Адаптированная образовательная программа основного общего образования.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236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4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очная</w:t>
            </w:r>
            <w:proofErr w:type="spellEnd"/>
          </w:p>
        </w:tc>
        <w:tc>
          <w:tcPr>
            <w:tcW w:w="850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Объем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денежных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851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Тысяча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рублей</w:t>
            </w:r>
            <w:proofErr w:type="spellEnd"/>
          </w:p>
        </w:tc>
        <w:tc>
          <w:tcPr>
            <w:tcW w:w="709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708" w:type="dxa"/>
            <w:hideMark/>
          </w:tcPr>
          <w:p w:rsidR="00257AF4" w:rsidRPr="00257AF4" w:rsidRDefault="00257AF4" w:rsidP="00257AF4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11238,663</w:t>
            </w:r>
          </w:p>
        </w:tc>
        <w:tc>
          <w:tcPr>
            <w:tcW w:w="1560" w:type="dxa"/>
            <w:hideMark/>
          </w:tcPr>
          <w:p w:rsidR="00257AF4" w:rsidRPr="00257AF4" w:rsidRDefault="00257AF4" w:rsidP="00257AF4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11238,663</w:t>
            </w:r>
          </w:p>
        </w:tc>
        <w:tc>
          <w:tcPr>
            <w:tcW w:w="1134" w:type="dxa"/>
            <w:hideMark/>
          </w:tcPr>
          <w:p w:rsidR="00257AF4" w:rsidRPr="00257AF4" w:rsidRDefault="00257AF4" w:rsidP="00257AF4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11238,663</w:t>
            </w:r>
          </w:p>
        </w:tc>
        <w:tc>
          <w:tcPr>
            <w:tcW w:w="567" w:type="dxa"/>
            <w:hideMark/>
          </w:tcPr>
          <w:p w:rsidR="00257AF4" w:rsidRPr="00053FFD" w:rsidRDefault="00257AF4" w:rsidP="00257AF4">
            <w:pPr>
              <w:ind w:left="0"/>
              <w:rPr>
                <w:rFonts w:ascii="Times New Roman" w:hAnsi="Times New Roman"/>
                <w:color w:val="auto"/>
              </w:rPr>
            </w:pPr>
            <w:r w:rsidRPr="00053FFD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567" w:type="dxa"/>
            <w:hideMark/>
          </w:tcPr>
          <w:p w:rsidR="00257AF4" w:rsidRPr="00053FFD" w:rsidRDefault="00257AF4" w:rsidP="00257AF4">
            <w:pPr>
              <w:ind w:left="0"/>
              <w:rPr>
                <w:rFonts w:ascii="Times New Roman" w:hAnsi="Times New Roman"/>
                <w:color w:val="auto"/>
              </w:rPr>
            </w:pPr>
            <w:r w:rsidRPr="00053FFD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708" w:type="dxa"/>
            <w:hideMark/>
          </w:tcPr>
          <w:p w:rsidR="00257AF4" w:rsidRPr="00053FFD" w:rsidRDefault="00257AF4" w:rsidP="00257AF4">
            <w:pPr>
              <w:ind w:left="0"/>
              <w:rPr>
                <w:rFonts w:ascii="Times New Roman" w:hAnsi="Times New Roman"/>
                <w:color w:val="auto"/>
              </w:rPr>
            </w:pPr>
            <w:r w:rsidRPr="00053FFD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257AF4" w:rsidRPr="00053FFD" w:rsidTr="001B7F62">
        <w:trPr>
          <w:trHeight w:val="3818"/>
        </w:trPr>
        <w:tc>
          <w:tcPr>
            <w:tcW w:w="993" w:type="dxa"/>
            <w:hideMark/>
          </w:tcPr>
          <w:p w:rsidR="00257AF4" w:rsidRPr="00D30C12" w:rsidRDefault="00EA37E7" w:rsidP="00257AF4">
            <w:pPr>
              <w:ind w:left="0"/>
              <w:rPr>
                <w:rFonts w:ascii="Times New Roman" w:hAnsi="Times New Roman"/>
                <w:color w:val="000000"/>
                <w:u w:val="single"/>
              </w:rPr>
            </w:pPr>
            <w:hyperlink r:id="rId16" w:history="1">
              <w:r w:rsidR="00257AF4" w:rsidRPr="00D30C12">
                <w:rPr>
                  <w:rStyle w:val="a9"/>
                  <w:rFonts w:ascii="Times New Roman" w:hAnsi="Times New Roman"/>
                </w:rPr>
                <w:t>80.21.2</w:t>
              </w:r>
            </w:hyperlink>
          </w:p>
        </w:tc>
        <w:tc>
          <w:tcPr>
            <w:tcW w:w="2268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1842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 xml:space="preserve">Образовательная программа среднего общего образования.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Федеральный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образовательный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стандарт</w:t>
            </w:r>
            <w:proofErr w:type="spellEnd"/>
          </w:p>
        </w:tc>
        <w:tc>
          <w:tcPr>
            <w:tcW w:w="236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4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очная</w:t>
            </w:r>
            <w:proofErr w:type="spellEnd"/>
          </w:p>
        </w:tc>
        <w:tc>
          <w:tcPr>
            <w:tcW w:w="850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Объем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денежных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851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</w:rPr>
              <w:t>Тысяча</w:t>
            </w:r>
            <w:proofErr w:type="spellEnd"/>
            <w:r w:rsidRPr="00D30C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</w:rPr>
              <w:t>рублей</w:t>
            </w:r>
            <w:proofErr w:type="spellEnd"/>
          </w:p>
        </w:tc>
        <w:tc>
          <w:tcPr>
            <w:tcW w:w="709" w:type="dxa"/>
            <w:hideMark/>
          </w:tcPr>
          <w:p w:rsidR="00257AF4" w:rsidRPr="00D30C12" w:rsidRDefault="00257AF4" w:rsidP="00257AF4">
            <w:pPr>
              <w:ind w:left="0"/>
              <w:rPr>
                <w:rFonts w:ascii="Times New Roman" w:hAnsi="Times New Roman"/>
                <w:color w:val="000000"/>
              </w:rPr>
            </w:pPr>
            <w:r w:rsidRPr="00D30C12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708" w:type="dxa"/>
            <w:hideMark/>
          </w:tcPr>
          <w:p w:rsidR="00257AF4" w:rsidRPr="00257AF4" w:rsidRDefault="00257AF4" w:rsidP="00257AF4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2231,504</w:t>
            </w:r>
          </w:p>
        </w:tc>
        <w:tc>
          <w:tcPr>
            <w:tcW w:w="1560" w:type="dxa"/>
            <w:hideMark/>
          </w:tcPr>
          <w:p w:rsidR="00257AF4" w:rsidRPr="00257AF4" w:rsidRDefault="00257AF4" w:rsidP="00257AF4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2231,504</w:t>
            </w:r>
          </w:p>
        </w:tc>
        <w:tc>
          <w:tcPr>
            <w:tcW w:w="1134" w:type="dxa"/>
            <w:hideMark/>
          </w:tcPr>
          <w:p w:rsidR="00257AF4" w:rsidRPr="00257AF4" w:rsidRDefault="00257AF4" w:rsidP="00257AF4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2231,504</w:t>
            </w:r>
          </w:p>
        </w:tc>
        <w:tc>
          <w:tcPr>
            <w:tcW w:w="567" w:type="dxa"/>
            <w:hideMark/>
          </w:tcPr>
          <w:p w:rsidR="00257AF4" w:rsidRPr="00053FFD" w:rsidRDefault="00257AF4" w:rsidP="00257AF4">
            <w:pPr>
              <w:ind w:left="0"/>
              <w:rPr>
                <w:rFonts w:ascii="Times New Roman" w:hAnsi="Times New Roman"/>
                <w:color w:val="auto"/>
              </w:rPr>
            </w:pPr>
            <w:r w:rsidRPr="00053FFD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567" w:type="dxa"/>
            <w:hideMark/>
          </w:tcPr>
          <w:p w:rsidR="00257AF4" w:rsidRPr="00053FFD" w:rsidRDefault="00257AF4" w:rsidP="00257AF4">
            <w:pPr>
              <w:ind w:left="0"/>
              <w:rPr>
                <w:rFonts w:ascii="Times New Roman" w:hAnsi="Times New Roman"/>
                <w:color w:val="auto"/>
              </w:rPr>
            </w:pPr>
            <w:r w:rsidRPr="00053FFD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708" w:type="dxa"/>
            <w:hideMark/>
          </w:tcPr>
          <w:p w:rsidR="00257AF4" w:rsidRPr="00053FFD" w:rsidRDefault="00257AF4" w:rsidP="00257AF4">
            <w:pPr>
              <w:ind w:left="0"/>
              <w:rPr>
                <w:rFonts w:ascii="Times New Roman" w:hAnsi="Times New Roman"/>
                <w:color w:val="auto"/>
              </w:rPr>
            </w:pPr>
            <w:r w:rsidRPr="00053FFD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DF4FAF" w:rsidRPr="00D30C12" w:rsidTr="001B7F62">
        <w:trPr>
          <w:trHeight w:val="375"/>
        </w:trPr>
        <w:tc>
          <w:tcPr>
            <w:tcW w:w="993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4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40748F" w:rsidRPr="00EA37E7" w:rsidTr="00257AF4">
        <w:trPr>
          <w:trHeight w:val="930"/>
        </w:trPr>
        <w:tc>
          <w:tcPr>
            <w:tcW w:w="15309" w:type="dxa"/>
            <w:gridSpan w:val="15"/>
            <w:hideMark/>
          </w:tcPr>
          <w:p w:rsidR="0040748F" w:rsidRPr="00D30C12" w:rsidRDefault="0040748F" w:rsidP="0040748F">
            <w:pPr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lang w:val="ru-RU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5%.</w:t>
            </w:r>
          </w:p>
        </w:tc>
      </w:tr>
    </w:tbl>
    <w:p w:rsidR="0040748F" w:rsidRPr="00D30C12" w:rsidRDefault="0040748F" w:rsidP="0068238D">
      <w:pPr>
        <w:ind w:left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8238D" w:rsidRPr="00D30C12" w:rsidRDefault="0068238D" w:rsidP="0068238D">
      <w:pPr>
        <w:ind w:left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30C12">
        <w:rPr>
          <w:rFonts w:ascii="Times New Roman" w:hAnsi="Times New Roman"/>
          <w:b/>
          <w:color w:val="000000"/>
          <w:sz w:val="24"/>
          <w:szCs w:val="24"/>
          <w:lang w:val="ru-RU"/>
        </w:rPr>
        <w:t>4.Нормативные правовые акты, устанавливающие размер платы (цену, тариф) либо порядок его (ее) установления: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2664"/>
        <w:gridCol w:w="2681"/>
        <w:gridCol w:w="2612"/>
        <w:gridCol w:w="2685"/>
      </w:tblGrid>
      <w:tr w:rsidR="0068238D" w:rsidRPr="00D30C12" w:rsidTr="007D2450">
        <w:tc>
          <w:tcPr>
            <w:tcW w:w="14066" w:type="dxa"/>
            <w:gridSpan w:val="5"/>
          </w:tcPr>
          <w:p w:rsidR="0068238D" w:rsidRPr="00D30C12" w:rsidRDefault="0068238D" w:rsidP="007D2450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Нормативный</w:t>
            </w:r>
            <w:proofErr w:type="spellEnd"/>
            <w:r w:rsidRPr="00D30C1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правовой</w:t>
            </w:r>
            <w:proofErr w:type="spellEnd"/>
            <w:r w:rsidRPr="00D30C1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акт</w:t>
            </w:r>
            <w:proofErr w:type="spellEnd"/>
          </w:p>
        </w:tc>
      </w:tr>
      <w:tr w:rsidR="0068238D" w:rsidRPr="00D30C12" w:rsidTr="007D2450">
        <w:tc>
          <w:tcPr>
            <w:tcW w:w="2793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 </w:t>
            </w:r>
          </w:p>
        </w:tc>
        <w:tc>
          <w:tcPr>
            <w:tcW w:w="2794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Принявший орган</w:t>
            </w:r>
          </w:p>
        </w:tc>
        <w:tc>
          <w:tcPr>
            <w:tcW w:w="2890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794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Номер </w:t>
            </w:r>
          </w:p>
        </w:tc>
        <w:tc>
          <w:tcPr>
            <w:tcW w:w="2795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Наименование</w:t>
            </w:r>
            <w:r w:rsidRPr="00D30C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68238D" w:rsidRPr="00D30C12" w:rsidTr="007D2450">
        <w:tc>
          <w:tcPr>
            <w:tcW w:w="2793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94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90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4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95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8238D" w:rsidRPr="00D30C12" w:rsidTr="007D2450">
        <w:tc>
          <w:tcPr>
            <w:tcW w:w="2793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--</w:t>
            </w:r>
          </w:p>
        </w:tc>
        <w:tc>
          <w:tcPr>
            <w:tcW w:w="2794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--</w:t>
            </w:r>
          </w:p>
        </w:tc>
        <w:tc>
          <w:tcPr>
            <w:tcW w:w="2890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--</w:t>
            </w:r>
          </w:p>
        </w:tc>
        <w:tc>
          <w:tcPr>
            <w:tcW w:w="2794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--</w:t>
            </w:r>
          </w:p>
        </w:tc>
        <w:tc>
          <w:tcPr>
            <w:tcW w:w="2795" w:type="dxa"/>
          </w:tcPr>
          <w:p w:rsidR="0068238D" w:rsidRPr="00D30C12" w:rsidRDefault="0068238D" w:rsidP="007D2450">
            <w:pPr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30C1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--</w:t>
            </w:r>
          </w:p>
        </w:tc>
      </w:tr>
    </w:tbl>
    <w:p w:rsidR="0068238D" w:rsidRPr="00D30C12" w:rsidRDefault="0068238D" w:rsidP="0068238D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8238D" w:rsidRPr="00D30C12" w:rsidRDefault="0068238D" w:rsidP="0068238D">
      <w:pPr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30C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5. Порядок оказания </w:t>
      </w:r>
      <w:r w:rsidR="007D2450" w:rsidRPr="00D30C12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муниципальной услуги</w:t>
      </w:r>
    </w:p>
    <w:p w:rsidR="0068238D" w:rsidRPr="00D30C12" w:rsidRDefault="0068238D" w:rsidP="0068238D">
      <w:p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>5.1. Нормативные правовые акты, регулирующие порядок оказания муниципальной услуги</w:t>
      </w:r>
    </w:p>
    <w:p w:rsidR="0068238D" w:rsidRPr="00D30C12" w:rsidRDefault="0068238D" w:rsidP="0068238D">
      <w:pPr>
        <w:pBdr>
          <w:bottom w:val="single" w:sz="4" w:space="1" w:color="auto"/>
        </w:pBd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Приказ </w:t>
      </w:r>
      <w:proofErr w:type="spellStart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30.08.2013</w:t>
      </w:r>
      <w:r w:rsidRPr="00D30C12">
        <w:rPr>
          <w:rFonts w:ascii="Times New Roman" w:hAnsi="Times New Roman"/>
          <w:color w:val="000000"/>
          <w:sz w:val="24"/>
          <w:szCs w:val="24"/>
        </w:rPr>
        <w:t> </w:t>
      </w:r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 xml:space="preserve">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</w:t>
      </w:r>
      <w:proofErr w:type="gramStart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>общего  образования</w:t>
      </w:r>
      <w:proofErr w:type="gramEnd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 xml:space="preserve">"; </w:t>
      </w:r>
    </w:p>
    <w:p w:rsidR="0068238D" w:rsidRPr="00D30C12" w:rsidRDefault="0068238D" w:rsidP="0068238D">
      <w:pPr>
        <w:pBdr>
          <w:bottom w:val="single" w:sz="4" w:space="1" w:color="auto"/>
        </w:pBd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17.12.2010 № 1879 "Об утверждении федерального государственного образовательного </w:t>
      </w:r>
      <w:proofErr w:type="gramStart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>стандарта  общего</w:t>
      </w:r>
      <w:proofErr w:type="gramEnd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образования"; </w:t>
      </w:r>
    </w:p>
    <w:p w:rsidR="0068238D" w:rsidRPr="00D30C12" w:rsidRDefault="0068238D" w:rsidP="0068238D">
      <w:pPr>
        <w:pBdr>
          <w:bottom w:val="single" w:sz="4" w:space="1" w:color="auto"/>
        </w:pBd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19.12.2014 № 1598 "Об утверждении федерального государственного образовательного </w:t>
      </w:r>
      <w:proofErr w:type="gramStart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>стандарта  начального</w:t>
      </w:r>
      <w:proofErr w:type="gramEnd"/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 обучающихся с ограниченными возможностями здоровья"; </w:t>
      </w:r>
    </w:p>
    <w:p w:rsidR="0068238D" w:rsidRPr="00D30C12" w:rsidRDefault="00EA37E7" w:rsidP="0068238D">
      <w:pPr>
        <w:pBdr>
          <w:bottom w:val="single" w:sz="4" w:space="1" w:color="auto"/>
        </w:pBd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7" w:history="1">
        <w:r w:rsidR="0068238D" w:rsidRPr="00D30C12">
          <w:rPr>
            <w:rStyle w:val="a9"/>
            <w:rFonts w:ascii="Times New Roman" w:hAnsi="Times New Roman"/>
            <w:color w:val="000000"/>
            <w:sz w:val="24"/>
            <w:szCs w:val="24"/>
            <w:lang w:val="ru-RU"/>
          </w:rPr>
          <w:t>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</w:r>
      </w:hyperlink>
    </w:p>
    <w:p w:rsidR="0068238D" w:rsidRPr="00D30C12" w:rsidRDefault="0068238D" w:rsidP="0068238D">
      <w:pPr>
        <w:pBdr>
          <w:bottom w:val="single" w:sz="4" w:space="1" w:color="auto"/>
        </w:pBd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68238D" w:rsidRPr="00D30C12" w:rsidRDefault="0068238D" w:rsidP="0068238D">
      <w:pPr>
        <w:pBdr>
          <w:bottom w:val="single" w:sz="4" w:space="1" w:color="auto"/>
        </w:pBdr>
        <w:spacing w:after="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68238D" w:rsidRPr="00D30C12" w:rsidRDefault="0068238D" w:rsidP="0068238D">
      <w:pPr>
        <w:spacing w:after="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0C12">
        <w:rPr>
          <w:rFonts w:ascii="Times New Roman" w:hAnsi="Times New Roman"/>
          <w:color w:val="000000"/>
          <w:sz w:val="24"/>
          <w:szCs w:val="24"/>
          <w:lang w:val="ru-RU"/>
        </w:rPr>
        <w:t>Федеральный закон от 29.12.2012 № 273-ФЗ "Об образовании в Российской Федерации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8238D" w:rsidRPr="00D30C12" w:rsidRDefault="0068238D" w:rsidP="0068238D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30C12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5.2. Порядок информирования потенциальных потребителей муниципальной услуги:</w:t>
      </w:r>
    </w:p>
    <w:tbl>
      <w:tblPr>
        <w:tblW w:w="149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7"/>
        <w:gridCol w:w="8992"/>
        <w:gridCol w:w="3354"/>
      </w:tblGrid>
      <w:tr w:rsidR="0068238D" w:rsidRPr="00D30C12" w:rsidTr="00CC42A2">
        <w:trPr>
          <w:trHeight w:val="86"/>
        </w:trPr>
        <w:tc>
          <w:tcPr>
            <w:tcW w:w="2597" w:type="dxa"/>
            <w:shd w:val="clear" w:color="auto" w:fill="auto"/>
          </w:tcPr>
          <w:p w:rsidR="0068238D" w:rsidRPr="00D30C12" w:rsidRDefault="0068238D" w:rsidP="007D2450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0C1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 информирования</w:t>
            </w:r>
          </w:p>
        </w:tc>
        <w:tc>
          <w:tcPr>
            <w:tcW w:w="8992" w:type="dxa"/>
            <w:shd w:val="clear" w:color="auto" w:fill="auto"/>
          </w:tcPr>
          <w:p w:rsidR="0068238D" w:rsidRPr="00D30C12" w:rsidRDefault="0068238D" w:rsidP="007D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0C1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Состав размещаемой информации</w:t>
            </w:r>
          </w:p>
        </w:tc>
        <w:tc>
          <w:tcPr>
            <w:tcW w:w="3354" w:type="dxa"/>
            <w:shd w:val="clear" w:color="auto" w:fill="auto"/>
          </w:tcPr>
          <w:p w:rsidR="0068238D" w:rsidRPr="00D30C12" w:rsidRDefault="0068238D" w:rsidP="007D2450">
            <w:pPr>
              <w:ind w:left="-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0C1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Частота обновления информации</w:t>
            </w:r>
          </w:p>
        </w:tc>
      </w:tr>
      <w:tr w:rsidR="0068238D" w:rsidRPr="00D30C12" w:rsidTr="00CC42A2">
        <w:trPr>
          <w:trHeight w:val="275"/>
        </w:trPr>
        <w:tc>
          <w:tcPr>
            <w:tcW w:w="2597" w:type="dxa"/>
            <w:shd w:val="clear" w:color="auto" w:fill="auto"/>
            <w:noWrap/>
          </w:tcPr>
          <w:p w:rsidR="0068238D" w:rsidRPr="00D30C12" w:rsidRDefault="0068238D" w:rsidP="007D2450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0C1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92" w:type="dxa"/>
            <w:shd w:val="clear" w:color="auto" w:fill="auto"/>
            <w:noWrap/>
          </w:tcPr>
          <w:p w:rsidR="0068238D" w:rsidRPr="00D30C12" w:rsidRDefault="0068238D" w:rsidP="007D2450">
            <w:pPr>
              <w:ind w:left="11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0C1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54" w:type="dxa"/>
            <w:shd w:val="clear" w:color="auto" w:fill="auto"/>
            <w:noWrap/>
          </w:tcPr>
          <w:p w:rsidR="0068238D" w:rsidRPr="00D30C12" w:rsidRDefault="0068238D" w:rsidP="007D2450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30C1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8238D" w:rsidRPr="00EA37E7" w:rsidTr="00CC42A2">
        <w:trPr>
          <w:trHeight w:val="275"/>
        </w:trPr>
        <w:tc>
          <w:tcPr>
            <w:tcW w:w="2597" w:type="dxa"/>
            <w:shd w:val="clear" w:color="auto" w:fill="auto"/>
            <w:noWrap/>
          </w:tcPr>
          <w:p w:rsidR="0068238D" w:rsidRPr="00D30C12" w:rsidRDefault="0068238D" w:rsidP="007D2450">
            <w:pPr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30C12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Информационные стенды</w:t>
            </w:r>
          </w:p>
        </w:tc>
        <w:tc>
          <w:tcPr>
            <w:tcW w:w="8992" w:type="dxa"/>
            <w:shd w:val="clear" w:color="auto" w:fill="auto"/>
            <w:noWrap/>
          </w:tcPr>
          <w:p w:rsidR="0068238D" w:rsidRPr="00D30C12" w:rsidRDefault="0068238D" w:rsidP="007D2450">
            <w:pPr>
              <w:pStyle w:val="Default"/>
              <w:rPr>
                <w:color w:val="000000" w:themeColor="text1"/>
              </w:rPr>
            </w:pPr>
            <w:r w:rsidRPr="00D30C12">
              <w:rPr>
                <w:color w:val="000000" w:themeColor="text1"/>
              </w:rPr>
              <w:t xml:space="preserve">Место нахождения учреждения, режим работы учреждения, порядок предоставления муниципальной услуги, контактные телефоны </w:t>
            </w:r>
          </w:p>
        </w:tc>
        <w:tc>
          <w:tcPr>
            <w:tcW w:w="3354" w:type="dxa"/>
            <w:shd w:val="clear" w:color="auto" w:fill="auto"/>
            <w:noWrap/>
          </w:tcPr>
          <w:p w:rsidR="0068238D" w:rsidRPr="00D30C12" w:rsidRDefault="0068238D" w:rsidP="007D2450">
            <w:pPr>
              <w:pStyle w:val="Default"/>
              <w:rPr>
                <w:color w:val="000000" w:themeColor="text1"/>
              </w:rPr>
            </w:pPr>
            <w:r w:rsidRPr="00D30C12">
              <w:rPr>
                <w:color w:val="000000" w:themeColor="text1"/>
              </w:rPr>
              <w:t xml:space="preserve">По мере поступления новой информации, но не реже чем раз в год </w:t>
            </w:r>
          </w:p>
        </w:tc>
      </w:tr>
      <w:tr w:rsidR="005D7897" w:rsidRPr="00D30C12" w:rsidTr="00CC42A2">
        <w:trPr>
          <w:trHeight w:val="275"/>
        </w:trPr>
        <w:tc>
          <w:tcPr>
            <w:tcW w:w="2597" w:type="dxa"/>
            <w:shd w:val="clear" w:color="auto" w:fill="auto"/>
            <w:noWrap/>
          </w:tcPr>
          <w:p w:rsidR="005D7897" w:rsidRPr="00D30C12" w:rsidRDefault="005D7897" w:rsidP="005D7897">
            <w:pPr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 w:rsidRPr="00D3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  <w:sz w:val="24"/>
                <w:szCs w:val="24"/>
              </w:rPr>
              <w:t>дневник</w:t>
            </w:r>
            <w:proofErr w:type="spellEnd"/>
          </w:p>
        </w:tc>
        <w:tc>
          <w:tcPr>
            <w:tcW w:w="8992" w:type="dxa"/>
            <w:shd w:val="clear" w:color="auto" w:fill="auto"/>
            <w:noWrap/>
          </w:tcPr>
          <w:p w:rsidR="005D7897" w:rsidRPr="00D30C12" w:rsidRDefault="005D7897" w:rsidP="005D7897">
            <w:pPr>
              <w:pStyle w:val="Default"/>
              <w:spacing w:line="254" w:lineRule="auto"/>
            </w:pPr>
            <w:r w:rsidRPr="00D30C12">
              <w:t>Информация об успеваемости и посещаемости, расписание уроков, домашнее задание, новости</w:t>
            </w:r>
          </w:p>
        </w:tc>
        <w:tc>
          <w:tcPr>
            <w:tcW w:w="3354" w:type="dxa"/>
            <w:shd w:val="clear" w:color="auto" w:fill="auto"/>
            <w:noWrap/>
          </w:tcPr>
          <w:p w:rsidR="005D7897" w:rsidRPr="00D30C12" w:rsidRDefault="005D7897" w:rsidP="005D7897">
            <w:pPr>
              <w:pStyle w:val="Default"/>
              <w:spacing w:line="254" w:lineRule="auto"/>
              <w:jc w:val="center"/>
            </w:pPr>
            <w:r w:rsidRPr="00D30C12">
              <w:t>ежедневно</w:t>
            </w:r>
          </w:p>
        </w:tc>
      </w:tr>
      <w:tr w:rsidR="005D7897" w:rsidRPr="00D30C12" w:rsidTr="00CC42A2">
        <w:trPr>
          <w:trHeight w:val="275"/>
        </w:trPr>
        <w:tc>
          <w:tcPr>
            <w:tcW w:w="2597" w:type="dxa"/>
            <w:shd w:val="clear" w:color="auto" w:fill="auto"/>
            <w:noWrap/>
          </w:tcPr>
          <w:p w:rsidR="005D7897" w:rsidRPr="00D30C12" w:rsidRDefault="005D7897" w:rsidP="005D7897">
            <w:pPr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0C12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D3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8992" w:type="dxa"/>
            <w:shd w:val="clear" w:color="auto" w:fill="auto"/>
            <w:noWrap/>
          </w:tcPr>
          <w:p w:rsidR="005D7897" w:rsidRPr="00D30C12" w:rsidRDefault="005D7897" w:rsidP="005D7897">
            <w:pPr>
              <w:pStyle w:val="Default"/>
              <w:spacing w:line="254" w:lineRule="auto"/>
            </w:pPr>
            <w:r w:rsidRPr="00D30C12">
              <w:t xml:space="preserve">Вопросы, касающиеся </w:t>
            </w:r>
            <w:proofErr w:type="gramStart"/>
            <w:r w:rsidRPr="00D30C12">
              <w:t>организационной ,</w:t>
            </w:r>
            <w:proofErr w:type="gramEnd"/>
            <w:r w:rsidRPr="00D30C12">
              <w:t xml:space="preserve"> образовательной деятельности и воспитательной деятельности</w:t>
            </w:r>
          </w:p>
        </w:tc>
        <w:tc>
          <w:tcPr>
            <w:tcW w:w="3354" w:type="dxa"/>
            <w:shd w:val="clear" w:color="auto" w:fill="auto"/>
            <w:noWrap/>
          </w:tcPr>
          <w:p w:rsidR="005D7897" w:rsidRPr="00D30C12" w:rsidRDefault="005D7897" w:rsidP="005D7897">
            <w:pPr>
              <w:pStyle w:val="Default"/>
              <w:spacing w:line="254" w:lineRule="auto"/>
            </w:pPr>
            <w:r w:rsidRPr="00D30C12">
              <w:t>Сроки устанавливаются учреждением</w:t>
            </w:r>
          </w:p>
        </w:tc>
      </w:tr>
      <w:tr w:rsidR="005B4D57" w:rsidRPr="00EA37E7" w:rsidTr="00CC42A2">
        <w:trPr>
          <w:trHeight w:val="275"/>
        </w:trPr>
        <w:tc>
          <w:tcPr>
            <w:tcW w:w="2597" w:type="dxa"/>
            <w:shd w:val="clear" w:color="auto" w:fill="auto"/>
            <w:noWrap/>
          </w:tcPr>
          <w:p w:rsidR="005B4D57" w:rsidRPr="00D30C12" w:rsidRDefault="005B4D57" w:rsidP="005B4D57">
            <w:pPr>
              <w:pStyle w:val="ConsPlusCell"/>
              <w:widowControl/>
              <w:ind w:left="142" w:right="14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8992" w:type="dxa"/>
            <w:shd w:val="clear" w:color="auto" w:fill="auto"/>
            <w:noWrap/>
          </w:tcPr>
          <w:p w:rsidR="005B4D57" w:rsidRPr="00D30C12" w:rsidRDefault="005B4D57" w:rsidP="005B4D57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Наименование учреждения, дата создания СОШ, учредитель.</w:t>
            </w:r>
          </w:p>
          <w:p w:rsidR="005B4D57" w:rsidRPr="00D30C12" w:rsidRDefault="005B4D57" w:rsidP="005B4D57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Реализуемые образовательные программы.</w:t>
            </w:r>
          </w:p>
          <w:p w:rsidR="005B4D57" w:rsidRPr="00D30C12" w:rsidRDefault="005B4D57" w:rsidP="005B4D57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Численность </w:t>
            </w:r>
            <w:proofErr w:type="gramStart"/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по</w:t>
            </w:r>
            <w:proofErr w:type="gramEnd"/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реализуемым образовательным программам.</w:t>
            </w:r>
          </w:p>
          <w:p w:rsidR="005B4D57" w:rsidRPr="00D30C12" w:rsidRDefault="005B4D57" w:rsidP="005B4D57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Руководитель СОШ, педагогический коллектив.</w:t>
            </w:r>
          </w:p>
          <w:p w:rsidR="005B4D57" w:rsidRPr="00D30C12" w:rsidRDefault="005B4D57" w:rsidP="005B4D57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Полный адрес, телефон, режим, график работы, адрес электронной почты.</w:t>
            </w:r>
          </w:p>
          <w:p w:rsidR="005B4D57" w:rsidRPr="00D30C12" w:rsidRDefault="005B4D57" w:rsidP="005B4D57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Устав.</w:t>
            </w:r>
          </w:p>
          <w:p w:rsidR="005B4D57" w:rsidRPr="00D30C12" w:rsidRDefault="005B4D57" w:rsidP="005B4D57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Лицензия на осуществление образовательной деятельности.</w:t>
            </w:r>
          </w:p>
          <w:p w:rsidR="005B4D57" w:rsidRPr="00D30C12" w:rsidRDefault="005B4D57" w:rsidP="005B4D57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Свидетельство о государственной аккредитации.</w:t>
            </w:r>
          </w:p>
          <w:p w:rsidR="005B4D57" w:rsidRPr="00D30C12" w:rsidRDefault="005B4D57" w:rsidP="005B4D57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Материально-техническое обеспечение.</w:t>
            </w:r>
          </w:p>
          <w:p w:rsidR="005B4D57" w:rsidRPr="00D30C12" w:rsidRDefault="005B4D57" w:rsidP="005B4D57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План финансово-хозяйственной деятельности СОШ.</w:t>
            </w:r>
          </w:p>
          <w:p w:rsidR="005B4D57" w:rsidRPr="00D30C12" w:rsidRDefault="005B4D57" w:rsidP="005B4D57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Информация </w:t>
            </w:r>
            <w:proofErr w:type="gramStart"/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 образовательных</w:t>
            </w:r>
            <w:proofErr w:type="gramEnd"/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программах и дополнительных образовательных услугах.</w:t>
            </w:r>
          </w:p>
          <w:p w:rsidR="005B4D57" w:rsidRPr="00D30C12" w:rsidRDefault="005B4D57" w:rsidP="005B4D5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Локально-нормативные акты правил внутреннего распорядка обучающихся, правил внутреннего трудового распорядка.</w:t>
            </w:r>
          </w:p>
        </w:tc>
        <w:tc>
          <w:tcPr>
            <w:tcW w:w="3354" w:type="dxa"/>
            <w:shd w:val="clear" w:color="auto" w:fill="auto"/>
            <w:noWrap/>
          </w:tcPr>
          <w:p w:rsidR="005B4D57" w:rsidRPr="00D30C12" w:rsidRDefault="005B4D57" w:rsidP="005B4D5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оперативно обновляется на сайте при любых изменениях в перечисленной документации, </w:t>
            </w: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требованиями.</w:t>
            </w:r>
          </w:p>
        </w:tc>
      </w:tr>
      <w:tr w:rsidR="002D6E7D" w:rsidRPr="00EA37E7" w:rsidTr="00CC42A2">
        <w:trPr>
          <w:trHeight w:val="275"/>
        </w:trPr>
        <w:tc>
          <w:tcPr>
            <w:tcW w:w="2597" w:type="dxa"/>
            <w:shd w:val="clear" w:color="auto" w:fill="auto"/>
            <w:noWrap/>
          </w:tcPr>
          <w:p w:rsidR="002D6E7D" w:rsidRPr="00D30C12" w:rsidRDefault="002D6E7D" w:rsidP="002D6E7D">
            <w:pPr>
              <w:pStyle w:val="ConsPlusCell"/>
              <w:widowControl/>
              <w:ind w:left="142" w:right="14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C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Официальный сайт в информационно- телекоммуникационной сети «Интернет» по размещению информации о государственных и муниципальных учреждениях (www.bus.gov.ru</w:t>
            </w:r>
          </w:p>
          <w:p w:rsidR="002D6E7D" w:rsidRPr="00D30C12" w:rsidRDefault="002D6E7D" w:rsidP="002D6E7D">
            <w:pPr>
              <w:pStyle w:val="ConsPlusCell"/>
              <w:widowControl/>
              <w:ind w:left="142" w:right="14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D6E7D" w:rsidRPr="00D30C12" w:rsidRDefault="002D6E7D" w:rsidP="002D6E7D">
            <w:pPr>
              <w:pStyle w:val="ConsPlusCell"/>
              <w:widowControl/>
              <w:ind w:left="142"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2" w:type="dxa"/>
            <w:shd w:val="clear" w:color="auto" w:fill="auto"/>
            <w:noWrap/>
          </w:tcPr>
          <w:p w:rsidR="002D6E7D" w:rsidRPr="00D30C12" w:rsidRDefault="002D6E7D" w:rsidP="002D6E7D">
            <w:pPr>
              <w:pStyle w:val="aa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lang w:eastAsia="en-US"/>
              </w:rPr>
            </w:pPr>
            <w:r w:rsidRPr="00D30C12">
              <w:rPr>
                <w:rFonts w:eastAsia="Calibri"/>
                <w:lang w:eastAsia="en-US"/>
              </w:rPr>
              <w:t>1.Общая информация об учреждении</w:t>
            </w:r>
          </w:p>
          <w:p w:rsidR="002D6E7D" w:rsidRPr="00D30C12" w:rsidRDefault="002D6E7D" w:rsidP="002D6E7D">
            <w:pPr>
              <w:pStyle w:val="aa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lang w:eastAsia="en-US"/>
              </w:rPr>
            </w:pPr>
            <w:r w:rsidRPr="00D30C12">
              <w:rPr>
                <w:rFonts w:eastAsia="Calibri"/>
                <w:lang w:eastAsia="en-US"/>
              </w:rPr>
              <w:t>2.Информация о государственном (</w:t>
            </w:r>
            <w:proofErr w:type="gramStart"/>
            <w:r w:rsidRPr="00D30C12">
              <w:rPr>
                <w:rFonts w:eastAsia="Calibri"/>
                <w:lang w:eastAsia="en-US"/>
              </w:rPr>
              <w:t>муниципальном )</w:t>
            </w:r>
            <w:proofErr w:type="gramEnd"/>
            <w:r w:rsidRPr="00D30C12">
              <w:rPr>
                <w:rFonts w:eastAsia="Calibri"/>
                <w:lang w:eastAsia="en-US"/>
              </w:rPr>
              <w:t xml:space="preserve"> задании</w:t>
            </w:r>
          </w:p>
          <w:p w:rsidR="002D6E7D" w:rsidRPr="00D30C12" w:rsidRDefault="002D6E7D" w:rsidP="002D6E7D">
            <w:pPr>
              <w:pStyle w:val="aa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lang w:eastAsia="en-US"/>
              </w:rPr>
            </w:pPr>
            <w:r w:rsidRPr="00D30C12">
              <w:rPr>
                <w:rFonts w:eastAsia="Calibri"/>
                <w:lang w:eastAsia="en-US"/>
              </w:rPr>
              <w:t>3 Информация о плане финансово-хозяйственной деятельности</w:t>
            </w:r>
          </w:p>
          <w:p w:rsidR="002D6E7D" w:rsidRPr="00D30C12" w:rsidRDefault="002D6E7D" w:rsidP="002D6E7D">
            <w:pPr>
              <w:pStyle w:val="aa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lang w:eastAsia="en-US"/>
              </w:rPr>
            </w:pPr>
            <w:r w:rsidRPr="00D30C12">
              <w:rPr>
                <w:rFonts w:eastAsia="Calibri"/>
                <w:lang w:eastAsia="en-US"/>
              </w:rPr>
              <w:t>4. Информация об операциях с целевыми средствами из бюджета</w:t>
            </w:r>
          </w:p>
          <w:p w:rsidR="002D6E7D" w:rsidRPr="00D30C12" w:rsidRDefault="002D6E7D" w:rsidP="002D6E7D">
            <w:pPr>
              <w:pStyle w:val="aa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lang w:eastAsia="en-US"/>
              </w:rPr>
            </w:pPr>
            <w:r w:rsidRPr="00D30C12">
              <w:rPr>
                <w:rFonts w:eastAsia="Calibri"/>
                <w:lang w:eastAsia="en-US"/>
              </w:rPr>
              <w:t>5. Информация о результатах деятельности и об использовании имущества</w:t>
            </w:r>
          </w:p>
          <w:p w:rsidR="002D6E7D" w:rsidRPr="00D30C12" w:rsidRDefault="002D6E7D" w:rsidP="002D6E7D">
            <w:pPr>
              <w:pStyle w:val="aa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lang w:eastAsia="en-US"/>
              </w:rPr>
            </w:pPr>
            <w:r w:rsidRPr="00D30C12">
              <w:rPr>
                <w:rFonts w:eastAsia="Calibri"/>
                <w:lang w:eastAsia="en-US"/>
              </w:rPr>
              <w:t>6. Сведения о проведенных контрольных мероприятиях и их результатах.</w:t>
            </w:r>
          </w:p>
          <w:p w:rsidR="002D6E7D" w:rsidRPr="00D30C12" w:rsidRDefault="002D6E7D" w:rsidP="002D6E7D">
            <w:pPr>
              <w:pStyle w:val="aa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lang w:eastAsia="en-US"/>
              </w:rPr>
            </w:pPr>
            <w:proofErr w:type="gramStart"/>
            <w:r w:rsidRPr="00D30C12">
              <w:rPr>
                <w:rFonts w:eastAsia="Calibri"/>
                <w:lang w:eastAsia="en-US"/>
              </w:rPr>
              <w:t>7.(</w:t>
            </w:r>
            <w:proofErr w:type="gramEnd"/>
            <w:r w:rsidRPr="00D30C12">
              <w:rPr>
                <w:rFonts w:eastAsia="Calibri"/>
                <w:lang w:eastAsia="en-US"/>
              </w:rPr>
              <w:t>ф 0503730) баланс государственного (муниципального) учреждения.</w:t>
            </w:r>
          </w:p>
          <w:p w:rsidR="002D6E7D" w:rsidRPr="00D30C12" w:rsidRDefault="002D6E7D" w:rsidP="002D6E7D">
            <w:pPr>
              <w:pStyle w:val="aa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lang w:eastAsia="en-US"/>
              </w:rPr>
            </w:pPr>
            <w:r w:rsidRPr="00D30C12">
              <w:rPr>
                <w:rFonts w:eastAsia="Calibri"/>
                <w:lang w:eastAsia="en-US"/>
              </w:rPr>
              <w:t>8. (ф 0503737) Отчет об использовании учреждением плана и его финансово-</w:t>
            </w:r>
            <w:r w:rsidR="00DE1943" w:rsidRPr="00D30C12">
              <w:rPr>
                <w:rFonts w:eastAsia="Calibri"/>
                <w:lang w:eastAsia="en-US"/>
              </w:rPr>
              <w:t>хозяйственной</w:t>
            </w:r>
            <w:r w:rsidRPr="00D30C12">
              <w:rPr>
                <w:rFonts w:eastAsia="Calibri"/>
                <w:lang w:eastAsia="en-US"/>
              </w:rPr>
              <w:t xml:space="preserve"> деятельности.</w:t>
            </w:r>
          </w:p>
          <w:p w:rsidR="002D6E7D" w:rsidRPr="00D30C12" w:rsidRDefault="002D6E7D" w:rsidP="002D6E7D">
            <w:pPr>
              <w:pStyle w:val="aa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lang w:eastAsia="en-US"/>
              </w:rPr>
            </w:pPr>
            <w:r w:rsidRPr="00D30C12">
              <w:rPr>
                <w:rFonts w:eastAsia="Calibri"/>
                <w:lang w:eastAsia="en-US"/>
              </w:rPr>
              <w:t>9. (ф0503721) Отчет о финансовых результатах деятельности</w:t>
            </w:r>
          </w:p>
          <w:p w:rsidR="002D6E7D" w:rsidRPr="00D30C12" w:rsidRDefault="002D6E7D" w:rsidP="002D6E7D">
            <w:pPr>
              <w:pStyle w:val="ConsPlusCell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10.Иная информация об учреждении</w:t>
            </w:r>
          </w:p>
        </w:tc>
        <w:tc>
          <w:tcPr>
            <w:tcW w:w="3354" w:type="dxa"/>
            <w:shd w:val="clear" w:color="auto" w:fill="auto"/>
            <w:noWrap/>
          </w:tcPr>
          <w:p w:rsidR="002D6E7D" w:rsidRPr="00D30C12" w:rsidRDefault="002D6E7D" w:rsidP="002D6E7D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оперативно обновляется на сайте при любых изменениях в перечисленной документации, в соответствии с требованиями.</w:t>
            </w:r>
          </w:p>
        </w:tc>
      </w:tr>
    </w:tbl>
    <w:p w:rsidR="00F641D8" w:rsidRPr="00D30C12" w:rsidRDefault="00F641D8" w:rsidP="00F641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0C12">
        <w:rPr>
          <w:rFonts w:ascii="Times New Roman" w:hAnsi="Times New Roman" w:cs="Times New Roman"/>
          <w:b/>
          <w:sz w:val="22"/>
          <w:szCs w:val="22"/>
        </w:rPr>
        <w:t>Часть 2. Сведения о выполняемых работах</w:t>
      </w:r>
    </w:p>
    <w:p w:rsidR="00F641D8" w:rsidRPr="00D30C12" w:rsidRDefault="00F641D8" w:rsidP="00F641D8">
      <w:pPr>
        <w:spacing w:after="0" w:line="240" w:lineRule="auto"/>
        <w:rPr>
          <w:rFonts w:ascii="Times New Roman" w:hAnsi="Times New Roman"/>
          <w:vanish/>
          <w:color w:val="auto"/>
          <w:sz w:val="22"/>
          <w:szCs w:val="22"/>
          <w:lang w:val="ru-RU"/>
        </w:rPr>
      </w:pPr>
    </w:p>
    <w:tbl>
      <w:tblPr>
        <w:tblW w:w="15054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727"/>
        <w:gridCol w:w="1807"/>
        <w:gridCol w:w="35"/>
        <w:gridCol w:w="1413"/>
        <w:gridCol w:w="1448"/>
        <w:gridCol w:w="1448"/>
        <w:gridCol w:w="1267"/>
        <w:gridCol w:w="1267"/>
        <w:gridCol w:w="2779"/>
      </w:tblGrid>
      <w:tr w:rsidR="00F641D8" w:rsidRPr="00EA37E7" w:rsidTr="00982F67">
        <w:tc>
          <w:tcPr>
            <w:tcW w:w="2863" w:type="dxa"/>
            <w:vMerge w:val="restart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Формула расчета</w:t>
            </w:r>
          </w:p>
        </w:tc>
        <w:tc>
          <w:tcPr>
            <w:tcW w:w="6878" w:type="dxa"/>
            <w:gridSpan w:val="6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30C12">
              <w:rPr>
                <w:rFonts w:ascii="Times New Roman" w:hAnsi="Times New Roman"/>
                <w:b/>
                <w:bCs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30C12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641D8" w:rsidRPr="00D30C12" w:rsidTr="00982F67">
        <w:tc>
          <w:tcPr>
            <w:tcW w:w="2863" w:type="dxa"/>
            <w:vMerge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отчетный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финансовый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текущий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финансовый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очередной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финансовый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1-й год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планового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периода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2-й год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планового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периода</w:t>
            </w:r>
          </w:p>
        </w:tc>
        <w:tc>
          <w:tcPr>
            <w:tcW w:w="2779" w:type="dxa"/>
            <w:vMerge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641D8" w:rsidRPr="00EA37E7" w:rsidTr="00982F67">
        <w:tc>
          <w:tcPr>
            <w:tcW w:w="15054" w:type="dxa"/>
            <w:gridSpan w:val="10"/>
            <w:shd w:val="clear" w:color="auto" w:fill="auto"/>
          </w:tcPr>
          <w:p w:rsidR="00F641D8" w:rsidRPr="00D30C12" w:rsidRDefault="00F641D8" w:rsidP="00982F67">
            <w:pPr>
              <w:pStyle w:val="ConsPlusNonformat"/>
              <w:widowControl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1. Муниципальная услуга: оказание образовательных услуг по реализации основных общеобразовательных программ начального общего образования, основного общего образования и среднего общего образования.</w:t>
            </w:r>
          </w:p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1D8" w:rsidRPr="00EA37E7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Доля обучающихся, освоивших образовательные программы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% от общего количества обучающихся</w:t>
            </w:r>
          </w:p>
        </w:tc>
        <w:tc>
          <w:tcPr>
            <w:tcW w:w="1413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Отчетность, мониторинг успеваемости, данные анкетирования, классные журналы.</w:t>
            </w:r>
          </w:p>
        </w:tc>
      </w:tr>
      <w:tr w:rsidR="00F641D8" w:rsidRPr="00D30C12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Качество обучения (успеваемость на «4» и «5»)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% от общего количества обучающихся</w:t>
            </w:r>
          </w:p>
        </w:tc>
        <w:tc>
          <w:tcPr>
            <w:tcW w:w="1413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641D8" w:rsidRPr="00D30C12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учителей с высшим образованием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% от общего количества учителей</w:t>
            </w:r>
          </w:p>
        </w:tc>
        <w:tc>
          <w:tcPr>
            <w:tcW w:w="1413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641D8" w:rsidRPr="00D30C12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Кол-во письменных жалоб родителей и обучающихся на одного работника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641D8" w:rsidRPr="00D30C12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Кол-во обучающихся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641D8" w:rsidRPr="00D30C12" w:rsidRDefault="003333FF" w:rsidP="00AE4736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</w:t>
            </w:r>
            <w:r w:rsidR="00AE4736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3333FF" w:rsidP="00AE4736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</w:t>
            </w:r>
            <w:r w:rsidR="00AE4736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AE4736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</w:t>
            </w:r>
            <w:r w:rsidR="00AE4736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AE4736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</w:t>
            </w:r>
            <w:r w:rsidR="00AE4736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AE4736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</w:t>
            </w:r>
            <w:r w:rsidR="00AE4736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641D8" w:rsidRPr="00D30C12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641D8" w:rsidRPr="003333FF" w:rsidRDefault="003333FF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3333FF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1617</w:t>
            </w:r>
          </w:p>
        </w:tc>
        <w:tc>
          <w:tcPr>
            <w:tcW w:w="1448" w:type="dxa"/>
            <w:shd w:val="clear" w:color="auto" w:fill="auto"/>
          </w:tcPr>
          <w:p w:rsidR="00F641D8" w:rsidRPr="003333FF" w:rsidRDefault="003333FF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3333FF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1636</w:t>
            </w:r>
          </w:p>
        </w:tc>
        <w:tc>
          <w:tcPr>
            <w:tcW w:w="1448" w:type="dxa"/>
            <w:shd w:val="clear" w:color="auto" w:fill="auto"/>
          </w:tcPr>
          <w:p w:rsidR="00F641D8" w:rsidRPr="003333FF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641D8" w:rsidRPr="003333FF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F641D8" w:rsidRPr="003333FF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641D8" w:rsidRPr="00EA37E7" w:rsidTr="00982F67">
        <w:tc>
          <w:tcPr>
            <w:tcW w:w="15054" w:type="dxa"/>
            <w:gridSpan w:val="10"/>
            <w:shd w:val="clear" w:color="auto" w:fill="auto"/>
          </w:tcPr>
          <w:p w:rsidR="00F641D8" w:rsidRPr="00D30C12" w:rsidRDefault="00F641D8" w:rsidP="00982F67">
            <w:pPr>
              <w:pStyle w:val="ConsPlusNonformat"/>
              <w:widowControl/>
              <w:ind w:left="-57" w:right="-57"/>
              <w:jc w:val="both"/>
              <w:rPr>
                <w:rStyle w:val="ad"/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30C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Муниципальная услуга: организация работы кружков, секций для обучающихся учреждения </w:t>
            </w:r>
          </w:p>
        </w:tc>
      </w:tr>
      <w:tr w:rsidR="00F641D8" w:rsidRPr="00EA37E7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Доля обучающихся, занятых внеурочной деятельностью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7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% от общего количества обучающихся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Fonts w:ascii="Times New Roman" w:hAnsi="Times New Roman"/>
                <w:sz w:val="22"/>
                <w:szCs w:val="22"/>
              </w:rPr>
              <w:t>Журналы кружковой работы, отчетные концерты, спортивные соревнования</w:t>
            </w:r>
          </w:p>
        </w:tc>
      </w:tr>
      <w:tr w:rsidR="00F641D8" w:rsidRPr="00D30C12" w:rsidTr="00982F67">
        <w:trPr>
          <w:trHeight w:val="997"/>
        </w:trPr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Доля учителей с высшим образованием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7" w:type="dxa"/>
            <w:shd w:val="clear" w:color="auto" w:fill="auto"/>
          </w:tcPr>
          <w:p w:rsidR="00F641D8" w:rsidRPr="00D30C12" w:rsidRDefault="00F641D8" w:rsidP="00982F67">
            <w:pPr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% от количества педагогов, ведущих внеурочные занятия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641D8" w:rsidRPr="00D30C12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 xml:space="preserve">Кол-во письменных жалоб родителей и </w:t>
            </w:r>
            <w:proofErr w:type="spellStart"/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обуч</w:t>
            </w:r>
            <w:proofErr w:type="spellEnd"/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. на одного работника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80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641D8" w:rsidRPr="00EA37E7" w:rsidTr="00982F67">
        <w:tc>
          <w:tcPr>
            <w:tcW w:w="15054" w:type="dxa"/>
            <w:gridSpan w:val="10"/>
            <w:shd w:val="clear" w:color="auto" w:fill="auto"/>
          </w:tcPr>
          <w:p w:rsidR="00F641D8" w:rsidRPr="00D30C12" w:rsidRDefault="00F641D8" w:rsidP="00982F67">
            <w:pPr>
              <w:pStyle w:val="ConsPlusNonformat"/>
              <w:widowControl/>
              <w:ind w:left="-57" w:right="-57"/>
              <w:jc w:val="both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3. Муниципальная услуга: организация питания в столовой</w:t>
            </w:r>
          </w:p>
        </w:tc>
      </w:tr>
      <w:tr w:rsidR="00F641D8" w:rsidRPr="00D30C12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Доля обучающихся, получающих горячее питание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% от общего количества обучающихся</w:t>
            </w:r>
          </w:p>
        </w:tc>
        <w:tc>
          <w:tcPr>
            <w:tcW w:w="1413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98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98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98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98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98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Fonts w:ascii="Times New Roman" w:hAnsi="Times New Roman"/>
                <w:sz w:val="22"/>
                <w:szCs w:val="22"/>
              </w:rPr>
              <w:t>Отчетность, журналы, меню, договора</w:t>
            </w:r>
          </w:p>
        </w:tc>
      </w:tr>
      <w:tr w:rsidR="00F641D8" w:rsidRPr="00D30C12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spacing w:line="240" w:lineRule="auto"/>
              <w:ind w:left="-57" w:right="-57"/>
              <w:rPr>
                <w:rStyle w:val="a9"/>
                <w:rFonts w:ascii="Times New Roman" w:hAnsi="Times New Roman"/>
                <w:noProof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Style w:val="a9"/>
                <w:rFonts w:ascii="Times New Roman" w:hAnsi="Times New Roman"/>
                <w:noProof/>
                <w:color w:val="auto"/>
                <w:sz w:val="22"/>
                <w:szCs w:val="22"/>
                <w:lang w:val="ru-RU"/>
              </w:rPr>
              <w:t>Кол-во письменных жалоб родителей и обуч. на одного работника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spacing w:line="240" w:lineRule="auto"/>
              <w:ind w:left="-57" w:right="-57"/>
              <w:jc w:val="center"/>
              <w:rPr>
                <w:rStyle w:val="a9"/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D30C12">
              <w:rPr>
                <w:rStyle w:val="a9"/>
                <w:rFonts w:ascii="Times New Roman" w:hAnsi="Times New Roman"/>
                <w:noProof/>
                <w:color w:val="auto"/>
                <w:sz w:val="22"/>
                <w:szCs w:val="22"/>
              </w:rPr>
              <w:t>штук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641D8" w:rsidRPr="00EA37E7" w:rsidTr="00982F67">
        <w:tc>
          <w:tcPr>
            <w:tcW w:w="15054" w:type="dxa"/>
            <w:gridSpan w:val="10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b/>
                <w:sz w:val="22"/>
                <w:szCs w:val="22"/>
              </w:rPr>
              <w:t>4. Муниципальная услуга: организация отдыха и оздоровления обучающихся в каникулярное время</w:t>
            </w:r>
          </w:p>
        </w:tc>
      </w:tr>
      <w:tr w:rsidR="00F641D8" w:rsidRPr="00D30C12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Доля обучающихся, охваченных отдыхом и оздоровлением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30C12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180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% от общего количества обучающихся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70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70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70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70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Fonts w:ascii="Times New Roman" w:hAnsi="Times New Roman"/>
                <w:sz w:val="22"/>
                <w:szCs w:val="22"/>
              </w:rPr>
              <w:t xml:space="preserve">Отчетность, </w:t>
            </w:r>
            <w:proofErr w:type="gramStart"/>
            <w:r w:rsidRPr="00D30C12">
              <w:rPr>
                <w:rFonts w:ascii="Times New Roman" w:hAnsi="Times New Roman"/>
                <w:sz w:val="22"/>
                <w:szCs w:val="22"/>
              </w:rPr>
              <w:t>журналы,  договора</w:t>
            </w:r>
            <w:proofErr w:type="gramEnd"/>
          </w:p>
        </w:tc>
      </w:tr>
      <w:tr w:rsidR="00F641D8" w:rsidRPr="00D30C12" w:rsidTr="00982F67">
        <w:tc>
          <w:tcPr>
            <w:tcW w:w="2863" w:type="dxa"/>
            <w:shd w:val="clear" w:color="auto" w:fill="auto"/>
          </w:tcPr>
          <w:p w:rsidR="00F641D8" w:rsidRPr="00D30C12" w:rsidRDefault="00F641D8" w:rsidP="00982F67">
            <w:pPr>
              <w:spacing w:line="240" w:lineRule="auto"/>
              <w:ind w:left="-57" w:right="-57"/>
              <w:rPr>
                <w:rStyle w:val="a9"/>
                <w:rFonts w:ascii="Times New Roman" w:hAnsi="Times New Roman"/>
                <w:noProof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Style w:val="a9"/>
                <w:rFonts w:ascii="Times New Roman" w:hAnsi="Times New Roman"/>
                <w:noProof/>
                <w:color w:val="auto"/>
                <w:sz w:val="22"/>
                <w:szCs w:val="22"/>
                <w:lang w:val="ru-RU"/>
              </w:rPr>
              <w:t>Кол-во письменных жалоб родителей и обуч. на одного работника</w:t>
            </w:r>
          </w:p>
        </w:tc>
        <w:tc>
          <w:tcPr>
            <w:tcW w:w="727" w:type="dxa"/>
            <w:shd w:val="clear" w:color="auto" w:fill="auto"/>
          </w:tcPr>
          <w:p w:rsidR="00F641D8" w:rsidRPr="00D30C12" w:rsidRDefault="00F641D8" w:rsidP="00982F67">
            <w:pPr>
              <w:spacing w:line="240" w:lineRule="auto"/>
              <w:ind w:left="-57" w:right="-57"/>
              <w:jc w:val="center"/>
              <w:rPr>
                <w:rStyle w:val="a9"/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D30C12">
              <w:rPr>
                <w:rStyle w:val="a9"/>
                <w:rFonts w:ascii="Times New Roman" w:hAnsi="Times New Roman"/>
                <w:noProof/>
                <w:color w:val="auto"/>
                <w:sz w:val="22"/>
                <w:szCs w:val="22"/>
              </w:rPr>
              <w:t>штук</w:t>
            </w:r>
          </w:p>
        </w:tc>
        <w:tc>
          <w:tcPr>
            <w:tcW w:w="180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9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F641D8" w:rsidRPr="00D30C12" w:rsidRDefault="00F641D8" w:rsidP="00F641D8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2"/>
          <w:szCs w:val="22"/>
        </w:rPr>
      </w:pPr>
      <w:r w:rsidRPr="00D30C12">
        <w:rPr>
          <w:rFonts w:ascii="Times New Roman" w:hAnsi="Times New Roman"/>
          <w:sz w:val="22"/>
          <w:szCs w:val="22"/>
        </w:rPr>
        <w:lastRenderedPageBreak/>
        <w:t>3.2. Объем муниципальной услуги (в натуральных показателях)</w:t>
      </w:r>
    </w:p>
    <w:p w:rsidR="00F641D8" w:rsidRPr="00D30C12" w:rsidRDefault="00F641D8" w:rsidP="00F641D8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1448"/>
        <w:gridCol w:w="1448"/>
        <w:gridCol w:w="1448"/>
        <w:gridCol w:w="1267"/>
        <w:gridCol w:w="1267"/>
        <w:gridCol w:w="3186"/>
      </w:tblGrid>
      <w:tr w:rsidR="00F641D8" w:rsidRPr="00EA37E7" w:rsidTr="00982F67">
        <w:tc>
          <w:tcPr>
            <w:tcW w:w="4219" w:type="dxa"/>
            <w:vMerge w:val="restart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6878" w:type="dxa"/>
            <w:gridSpan w:val="5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3186" w:type="dxa"/>
            <w:vMerge w:val="restart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Источник информации о значении показателя</w:t>
            </w:r>
          </w:p>
        </w:tc>
      </w:tr>
      <w:tr w:rsidR="00F641D8" w:rsidRPr="00D30C12" w:rsidTr="00982F67">
        <w:tc>
          <w:tcPr>
            <w:tcW w:w="4219" w:type="dxa"/>
            <w:vMerge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отчетный финансовый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текущий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финансовый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очередной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финансовый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1-й год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планового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периода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2-й год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планового</w:t>
            </w:r>
          </w:p>
          <w:p w:rsidR="00F641D8" w:rsidRPr="00D30C12" w:rsidRDefault="00F641D8" w:rsidP="00982F67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sz w:val="22"/>
                <w:szCs w:val="22"/>
                <w:lang w:eastAsia="ru-RU"/>
              </w:rPr>
              <w:t>периода</w:t>
            </w:r>
          </w:p>
        </w:tc>
        <w:tc>
          <w:tcPr>
            <w:tcW w:w="3186" w:type="dxa"/>
            <w:vMerge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641D8" w:rsidRPr="00D30C12" w:rsidTr="00982F67">
        <w:tc>
          <w:tcPr>
            <w:tcW w:w="4219" w:type="dxa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Кол-во обучающихся</w:t>
            </w:r>
          </w:p>
        </w:tc>
        <w:tc>
          <w:tcPr>
            <w:tcW w:w="851" w:type="dxa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AE4736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</w:t>
            </w:r>
            <w:r w:rsidR="00AE4736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AE4736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</w:t>
            </w:r>
            <w:r w:rsidR="003333FF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</w:t>
            </w:r>
            <w:r w:rsidR="00AE4736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AE4736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</w:t>
            </w:r>
            <w:r w:rsidR="003333FF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</w:t>
            </w:r>
            <w:r w:rsidR="00AE4736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AE4736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</w:t>
            </w:r>
            <w:r w:rsidR="00AE4736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AE4736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</w:t>
            </w:r>
            <w:r w:rsidR="00AE4736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3186" w:type="dxa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Стат</w:t>
            </w:r>
            <w:proofErr w:type="spellEnd"/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 xml:space="preserve"> отчет ОО-1</w:t>
            </w:r>
          </w:p>
        </w:tc>
      </w:tr>
      <w:tr w:rsidR="00F641D8" w:rsidRPr="00D30C12" w:rsidTr="00982F67">
        <w:tc>
          <w:tcPr>
            <w:tcW w:w="4219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851" w:type="dxa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1448" w:type="dxa"/>
            <w:shd w:val="clear" w:color="auto" w:fill="auto"/>
          </w:tcPr>
          <w:p w:rsidR="00F641D8" w:rsidRPr="003333FF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  <w:r w:rsidRPr="003333FF">
              <w:rPr>
                <w:rStyle w:val="ad"/>
                <w:rFonts w:ascii="Times New Roman" w:hAnsi="Times New Roman" w:cs="Times New Roman"/>
                <w:color w:val="FF0000"/>
                <w:sz w:val="22"/>
                <w:szCs w:val="22"/>
              </w:rPr>
              <w:t>667</w:t>
            </w:r>
          </w:p>
        </w:tc>
        <w:tc>
          <w:tcPr>
            <w:tcW w:w="1448" w:type="dxa"/>
            <w:shd w:val="clear" w:color="auto" w:fill="auto"/>
          </w:tcPr>
          <w:p w:rsidR="00F641D8" w:rsidRPr="003333FF" w:rsidRDefault="00AE4736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  <w:t>783</w:t>
            </w:r>
          </w:p>
        </w:tc>
        <w:tc>
          <w:tcPr>
            <w:tcW w:w="1448" w:type="dxa"/>
            <w:shd w:val="clear" w:color="auto" w:fill="auto"/>
          </w:tcPr>
          <w:p w:rsidR="00F641D8" w:rsidRPr="003333FF" w:rsidRDefault="00AE4736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  <w:t>783</w:t>
            </w:r>
          </w:p>
        </w:tc>
        <w:tc>
          <w:tcPr>
            <w:tcW w:w="1267" w:type="dxa"/>
            <w:shd w:val="clear" w:color="auto" w:fill="auto"/>
          </w:tcPr>
          <w:p w:rsidR="00F641D8" w:rsidRPr="003333FF" w:rsidRDefault="00AE4736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  <w:t>783</w:t>
            </w:r>
          </w:p>
        </w:tc>
        <w:tc>
          <w:tcPr>
            <w:tcW w:w="1267" w:type="dxa"/>
            <w:shd w:val="clear" w:color="auto" w:fill="auto"/>
          </w:tcPr>
          <w:p w:rsidR="00F641D8" w:rsidRPr="003333FF" w:rsidRDefault="00AE4736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iCs/>
                <w:color w:val="FF0000"/>
                <w:sz w:val="22"/>
                <w:szCs w:val="22"/>
              </w:rPr>
              <w:t>783</w:t>
            </w:r>
          </w:p>
        </w:tc>
        <w:tc>
          <w:tcPr>
            <w:tcW w:w="3186" w:type="dxa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БУП</w:t>
            </w:r>
          </w:p>
        </w:tc>
      </w:tr>
      <w:tr w:rsidR="00F641D8" w:rsidRPr="00D30C12" w:rsidTr="00982F67">
        <w:tc>
          <w:tcPr>
            <w:tcW w:w="4219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занятых внеурочной деятельностью</w:t>
            </w:r>
          </w:p>
        </w:tc>
        <w:tc>
          <w:tcPr>
            <w:tcW w:w="851" w:type="dxa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F641D8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390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390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390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390</w:t>
            </w:r>
          </w:p>
        </w:tc>
        <w:tc>
          <w:tcPr>
            <w:tcW w:w="3186" w:type="dxa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Стат</w:t>
            </w:r>
            <w:proofErr w:type="spellEnd"/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 xml:space="preserve"> отчет О0-1</w:t>
            </w:r>
          </w:p>
        </w:tc>
      </w:tr>
      <w:tr w:rsidR="00F641D8" w:rsidRPr="00D30C12" w:rsidTr="00982F67">
        <w:tc>
          <w:tcPr>
            <w:tcW w:w="4219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получающих горячее питание</w:t>
            </w:r>
          </w:p>
        </w:tc>
        <w:tc>
          <w:tcPr>
            <w:tcW w:w="851" w:type="dxa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513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513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513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513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513</w:t>
            </w:r>
          </w:p>
        </w:tc>
        <w:tc>
          <w:tcPr>
            <w:tcW w:w="3186" w:type="dxa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Стат</w:t>
            </w:r>
            <w:proofErr w:type="spellEnd"/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 xml:space="preserve"> отчет О0-1</w:t>
            </w:r>
          </w:p>
        </w:tc>
      </w:tr>
      <w:tr w:rsidR="00F641D8" w:rsidRPr="00D30C12" w:rsidTr="00982F67">
        <w:tc>
          <w:tcPr>
            <w:tcW w:w="4219" w:type="dxa"/>
            <w:shd w:val="clear" w:color="auto" w:fill="auto"/>
          </w:tcPr>
          <w:p w:rsidR="00F641D8" w:rsidRPr="00D30C12" w:rsidRDefault="00F641D8" w:rsidP="00982F67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охваченных отдыхом и оздоровлением</w:t>
            </w:r>
          </w:p>
        </w:tc>
        <w:tc>
          <w:tcPr>
            <w:tcW w:w="851" w:type="dxa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F641D8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350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F641D8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48" w:type="dxa"/>
            <w:shd w:val="clear" w:color="auto" w:fill="auto"/>
          </w:tcPr>
          <w:p w:rsidR="00F641D8" w:rsidRPr="00D30C12" w:rsidRDefault="00F641D8" w:rsidP="00F641D8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iCs/>
                <w:sz w:val="22"/>
                <w:szCs w:val="22"/>
              </w:rPr>
              <w:t>350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F641D8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267" w:type="dxa"/>
            <w:shd w:val="clear" w:color="auto" w:fill="auto"/>
          </w:tcPr>
          <w:p w:rsidR="00F641D8" w:rsidRPr="00D30C12" w:rsidRDefault="00F641D8" w:rsidP="00982F67">
            <w:pPr>
              <w:pStyle w:val="ab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d"/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3186" w:type="dxa"/>
            <w:shd w:val="clear" w:color="auto" w:fill="auto"/>
          </w:tcPr>
          <w:p w:rsidR="00F641D8" w:rsidRPr="00D30C12" w:rsidRDefault="00F641D8" w:rsidP="00982F67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D30C12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Стат. отчёт, договора, меню.</w:t>
            </w:r>
          </w:p>
        </w:tc>
      </w:tr>
    </w:tbl>
    <w:p w:rsidR="00F641D8" w:rsidRPr="00D30C12" w:rsidRDefault="00F641D8" w:rsidP="00F641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238D" w:rsidRPr="00D30C12" w:rsidRDefault="0068238D" w:rsidP="0068238D">
      <w:pPr>
        <w:pStyle w:val="ConsPlusNonformat"/>
        <w:jc w:val="both"/>
      </w:pPr>
    </w:p>
    <w:p w:rsidR="00117818" w:rsidRPr="00D30C12" w:rsidRDefault="00117818" w:rsidP="00117818">
      <w:pPr>
        <w:spacing w:after="0" w:line="240" w:lineRule="auto"/>
        <w:jc w:val="center"/>
        <w:rPr>
          <w:rFonts w:ascii="Times New Roman" w:hAnsi="Times New Roman"/>
          <w:b/>
          <w:color w:val="auto"/>
          <w:spacing w:val="-6"/>
          <w:sz w:val="22"/>
          <w:szCs w:val="22"/>
          <w:vertAlign w:val="superscript"/>
          <w:lang w:val="ru-RU"/>
        </w:rPr>
      </w:pPr>
      <w:r w:rsidRPr="00D30C12">
        <w:rPr>
          <w:rFonts w:ascii="Times New Roman" w:hAnsi="Times New Roman"/>
          <w:b/>
          <w:color w:val="auto"/>
          <w:spacing w:val="-6"/>
          <w:sz w:val="22"/>
          <w:szCs w:val="22"/>
          <w:lang w:val="ru-RU"/>
        </w:rPr>
        <w:t>Часть 3. Прочие сведения о муниципальном задании</w:t>
      </w:r>
    </w:p>
    <w:p w:rsidR="00117818" w:rsidRPr="00D30C12" w:rsidRDefault="00117818" w:rsidP="00117818">
      <w:pPr>
        <w:pStyle w:val="a8"/>
        <w:ind w:left="0"/>
        <w:rPr>
          <w:rFonts w:ascii="Times New Roman" w:hAnsi="Times New Roman"/>
          <w:color w:val="auto"/>
          <w:spacing w:val="-6"/>
          <w:sz w:val="22"/>
          <w:szCs w:val="22"/>
          <w:lang w:val="ru-RU"/>
        </w:rPr>
      </w:pPr>
      <w:r w:rsidRPr="00D30C12">
        <w:rPr>
          <w:rFonts w:ascii="Times New Roman" w:hAnsi="Times New Roman"/>
          <w:color w:val="auto"/>
          <w:spacing w:val="-6"/>
          <w:sz w:val="22"/>
          <w:szCs w:val="22"/>
          <w:lang w:val="ru-RU"/>
        </w:rPr>
        <w:t xml:space="preserve">1.Основания для досрочного прекращения выполнения </w:t>
      </w:r>
      <w:proofErr w:type="gramStart"/>
      <w:r w:rsidRPr="00D30C12">
        <w:rPr>
          <w:rFonts w:ascii="Times New Roman" w:hAnsi="Times New Roman"/>
          <w:color w:val="auto"/>
          <w:spacing w:val="-6"/>
          <w:sz w:val="22"/>
          <w:szCs w:val="22"/>
          <w:lang w:val="ru-RU"/>
        </w:rPr>
        <w:t>муниципального  задания</w:t>
      </w:r>
      <w:proofErr w:type="gramEnd"/>
      <w:r w:rsidRPr="00D30C12">
        <w:rPr>
          <w:rFonts w:ascii="Times New Roman" w:hAnsi="Times New Roman"/>
          <w:color w:val="auto"/>
          <w:spacing w:val="-6"/>
          <w:sz w:val="22"/>
          <w:szCs w:val="22"/>
          <w:lang w:val="ru-RU"/>
        </w:rPr>
        <w:t>:</w:t>
      </w:r>
    </w:p>
    <w:p w:rsidR="00117818" w:rsidRPr="00D30C12" w:rsidRDefault="00117818" w:rsidP="00117818">
      <w:pPr>
        <w:spacing w:after="0" w:line="240" w:lineRule="auto"/>
        <w:ind w:left="142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D30C12">
        <w:rPr>
          <w:rFonts w:ascii="Times New Roman" w:hAnsi="Times New Roman"/>
          <w:color w:val="auto"/>
          <w:sz w:val="22"/>
          <w:szCs w:val="22"/>
          <w:lang w:val="ru-RU"/>
        </w:rPr>
        <w:t>- при реорганизации учреждения;</w:t>
      </w:r>
    </w:p>
    <w:p w:rsidR="00117818" w:rsidRPr="00D30C12" w:rsidRDefault="00117818" w:rsidP="00117818">
      <w:pPr>
        <w:spacing w:after="0" w:line="240" w:lineRule="auto"/>
        <w:ind w:left="142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D30C12">
        <w:rPr>
          <w:rFonts w:ascii="Times New Roman" w:hAnsi="Times New Roman"/>
          <w:color w:val="auto"/>
          <w:sz w:val="22"/>
          <w:szCs w:val="22"/>
          <w:lang w:val="ru-RU"/>
        </w:rPr>
        <w:t>- при ликвидации учреждения.</w:t>
      </w: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1701"/>
        <w:gridCol w:w="1923"/>
        <w:gridCol w:w="3463"/>
      </w:tblGrid>
      <w:tr w:rsidR="00117818" w:rsidRPr="00D30C12" w:rsidTr="00982F67">
        <w:trPr>
          <w:trHeight w:val="99"/>
        </w:trPr>
        <w:tc>
          <w:tcPr>
            <w:tcW w:w="9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7818" w:rsidRPr="00D30C12" w:rsidRDefault="00117818" w:rsidP="00982F67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pacing w:val="-6"/>
                <w:sz w:val="22"/>
                <w:szCs w:val="22"/>
                <w:lang w:val="ru-RU"/>
              </w:rPr>
            </w:pPr>
          </w:p>
          <w:p w:rsidR="00117818" w:rsidRPr="00D30C12" w:rsidRDefault="00117818" w:rsidP="00982F67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pacing w:val="-6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  <w:lang w:val="ru-RU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7818" w:rsidRPr="00D30C12" w:rsidRDefault="00117818" w:rsidP="00982F67">
            <w:pPr>
              <w:spacing w:after="0" w:line="240" w:lineRule="auto"/>
              <w:ind w:left="-28"/>
              <w:rPr>
                <w:rFonts w:ascii="Times New Roman" w:eastAsia="Times New Roman" w:hAnsi="Times New Roman"/>
                <w:color w:val="auto"/>
                <w:spacing w:val="-6"/>
                <w:sz w:val="22"/>
                <w:szCs w:val="22"/>
              </w:rPr>
            </w:pPr>
            <w:proofErr w:type="spellStart"/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>Не</w:t>
            </w:r>
            <w:proofErr w:type="spellEnd"/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>установлена</w:t>
            </w:r>
            <w:proofErr w:type="spellEnd"/>
          </w:p>
        </w:tc>
      </w:tr>
      <w:tr w:rsidR="00117818" w:rsidRPr="00D30C12" w:rsidTr="00982F67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7818" w:rsidRPr="00D30C12" w:rsidRDefault="00117818" w:rsidP="00982F67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pacing w:val="-6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7818" w:rsidRPr="00D30C12" w:rsidRDefault="00117818" w:rsidP="00982F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pacing w:val="-6"/>
                <w:sz w:val="22"/>
                <w:szCs w:val="22"/>
              </w:rPr>
            </w:pPr>
          </w:p>
        </w:tc>
      </w:tr>
      <w:tr w:rsidR="00117818" w:rsidRPr="00EA37E7" w:rsidTr="00982F67">
        <w:trPr>
          <w:trHeight w:val="99"/>
        </w:trPr>
        <w:tc>
          <w:tcPr>
            <w:tcW w:w="759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7818" w:rsidRPr="00D30C12" w:rsidRDefault="00117818" w:rsidP="00982F67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pacing w:val="-6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  <w:lang w:val="ru-RU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7818" w:rsidRPr="00D30C12" w:rsidRDefault="00117818" w:rsidP="00982F67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pacing w:val="-6"/>
                <w:sz w:val="22"/>
                <w:szCs w:val="22"/>
                <w:lang w:val="ru-RU"/>
              </w:rPr>
            </w:pPr>
          </w:p>
        </w:tc>
      </w:tr>
    </w:tbl>
    <w:p w:rsidR="00117818" w:rsidRPr="00D30C12" w:rsidRDefault="00117818" w:rsidP="00117818">
      <w:pPr>
        <w:spacing w:after="0" w:line="240" w:lineRule="auto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4111"/>
        <w:gridCol w:w="6945"/>
      </w:tblGrid>
      <w:tr w:rsidR="00117818" w:rsidRPr="00EA37E7" w:rsidTr="00982F67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8" w:rsidRPr="00D30C12" w:rsidRDefault="00117818" w:rsidP="00982F6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>Форма</w:t>
            </w:r>
            <w:proofErr w:type="spellEnd"/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>контроля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8" w:rsidRPr="00D30C12" w:rsidRDefault="00117818" w:rsidP="00982F67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proofErr w:type="spellStart"/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>Периодичность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8" w:rsidRPr="00D30C12" w:rsidRDefault="00117818" w:rsidP="00982F67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  <w:lang w:val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117818" w:rsidRPr="00D30C12" w:rsidTr="00982F67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8" w:rsidRPr="00D30C12" w:rsidRDefault="00117818" w:rsidP="009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pacing w:val="-6"/>
                <w:sz w:val="22"/>
                <w:szCs w:val="22"/>
              </w:rPr>
            </w:pPr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8" w:rsidRPr="00D30C12" w:rsidRDefault="00117818" w:rsidP="009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pacing w:val="-6"/>
                <w:sz w:val="22"/>
                <w:szCs w:val="22"/>
              </w:rPr>
            </w:pPr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8" w:rsidRPr="00D30C12" w:rsidRDefault="00117818" w:rsidP="009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pacing w:val="-6"/>
                <w:sz w:val="22"/>
                <w:szCs w:val="22"/>
              </w:rPr>
            </w:pPr>
            <w:r w:rsidRPr="00D30C12">
              <w:rPr>
                <w:rFonts w:ascii="Times New Roman" w:hAnsi="Times New Roman"/>
                <w:color w:val="auto"/>
                <w:spacing w:val="-6"/>
                <w:sz w:val="22"/>
                <w:szCs w:val="22"/>
              </w:rPr>
              <w:t>3</w:t>
            </w:r>
          </w:p>
        </w:tc>
      </w:tr>
      <w:tr w:rsidR="00117818" w:rsidRPr="00EA37E7" w:rsidTr="00982F67"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8" w:rsidRPr="00D30C12" w:rsidRDefault="00117818" w:rsidP="00982F6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годовой отчет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8" w:rsidRPr="00D30C12" w:rsidRDefault="00117818" w:rsidP="00982F67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1 раз в год по истечении финансового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8" w:rsidRPr="00D30C12" w:rsidRDefault="00117818" w:rsidP="00982F67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C1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Смидовичского муниципального района</w:t>
            </w:r>
          </w:p>
        </w:tc>
      </w:tr>
    </w:tbl>
    <w:p w:rsidR="00CF0671" w:rsidRPr="00D30C12" w:rsidRDefault="00CF0671" w:rsidP="00CF0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ru-RU"/>
        </w:rPr>
      </w:pPr>
      <w:bookmarkStart w:id="1" w:name="Par338"/>
      <w:bookmarkEnd w:id="1"/>
      <w:r w:rsidRPr="00D30C1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t>1.Основания для прекращения исполнения муниципального задания</w:t>
      </w:r>
    </w:p>
    <w:p w:rsidR="00CF0671" w:rsidRPr="00D30C12" w:rsidRDefault="00CF0671" w:rsidP="00DE1943">
      <w:pPr>
        <w:pStyle w:val="ab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272" w:type="dxa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10534"/>
      </w:tblGrid>
      <w:tr w:rsidR="006A7FA3" w:rsidRPr="00EA37E7" w:rsidTr="007D2450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71" w:rsidRPr="00D30C12" w:rsidRDefault="00CF0671" w:rsidP="00CF0671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71" w:rsidRPr="00D30C12" w:rsidRDefault="00CF0671" w:rsidP="00CF0671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6A7FA3" w:rsidRPr="00EA37E7" w:rsidTr="007D2450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71" w:rsidRPr="00D30C12" w:rsidRDefault="00CF0671" w:rsidP="00CF0671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Окончание срока действия лицензии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71" w:rsidRPr="00D30C12" w:rsidRDefault="00CF0671" w:rsidP="00CF067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Закон </w:t>
            </w:r>
            <w:proofErr w:type="gramStart"/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Российской  Федерации</w:t>
            </w:r>
            <w:proofErr w:type="gramEnd"/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от 29.12.2012г. №273-ФЗ «Об образовании в Российской Федерации», ст. 91.</w:t>
            </w:r>
          </w:p>
        </w:tc>
      </w:tr>
      <w:tr w:rsidR="006A7FA3" w:rsidRPr="00EA37E7" w:rsidTr="007D2450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71" w:rsidRPr="00D30C12" w:rsidRDefault="00CF0671" w:rsidP="00CF0671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Реорганизация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71" w:rsidRPr="00D30C12" w:rsidRDefault="00CF0671" w:rsidP="00CF067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Закон Российской Федерации от 29.12.2012г. «Об образовании в Российской Федерации», ст. 22.</w:t>
            </w:r>
          </w:p>
          <w:p w:rsidR="00CF0671" w:rsidRPr="00D30C12" w:rsidRDefault="00CF0671" w:rsidP="00CF0671">
            <w:pPr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Устав Муниципального бюджетного </w:t>
            </w:r>
            <w:proofErr w:type="gramStart"/>
            <w:r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общеобразовательного  учреждения</w:t>
            </w:r>
            <w:proofErr w:type="gramEnd"/>
            <w:r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6A7FA3"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«Средняя общеобразовательная школа № 7 п. </w:t>
            </w:r>
            <w:r w:rsidR="00D01A03"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Николаевка</w:t>
            </w:r>
            <w:r w:rsidR="006A7FA3"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</w:t>
            </w:r>
            <w:r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Смидовичского муниципального района, утвержденного постановлением администрации Смидовичского муниципального района№ 9</w:t>
            </w:r>
            <w:r w:rsidR="00D01A03"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39</w:t>
            </w:r>
            <w:r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от 25.06.2015 года</w:t>
            </w:r>
          </w:p>
          <w:p w:rsidR="00CF0671" w:rsidRPr="00D30C12" w:rsidRDefault="00CF0671" w:rsidP="00CF067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  <w:tr w:rsidR="006A7FA3" w:rsidRPr="00EA37E7" w:rsidTr="007D2450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71" w:rsidRPr="00D30C12" w:rsidRDefault="00CF0671" w:rsidP="00CF0671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Ликвидация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71" w:rsidRPr="00D30C12" w:rsidRDefault="00CF0671" w:rsidP="00CF067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Закон Российской Федерации от 29.12.2012г. «Об образовании в Российской Федерации», ст. 22.</w:t>
            </w:r>
          </w:p>
          <w:p w:rsidR="00D01A03" w:rsidRPr="00D30C12" w:rsidRDefault="00D01A03" w:rsidP="00D01A03">
            <w:pPr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Устав Муниципального бюджетного </w:t>
            </w:r>
            <w:proofErr w:type="gramStart"/>
            <w:r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общеобразовательного  учреждения</w:t>
            </w:r>
            <w:proofErr w:type="gramEnd"/>
            <w:r w:rsidRPr="00D30C1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«Средняя общеобразовательная школа № 7 п. Николаевка»  Смидовичского муниципального района, утвержденного постановлением администрации Смидовичского муниципального района№ 939 от 25.06.2015 года</w:t>
            </w:r>
          </w:p>
          <w:p w:rsidR="00CF0671" w:rsidRPr="00D30C12" w:rsidRDefault="00CF0671" w:rsidP="00CF067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</w:tbl>
    <w:p w:rsidR="0068238D" w:rsidRPr="00D30C12" w:rsidRDefault="0068238D" w:rsidP="0068238D">
      <w:pPr>
        <w:tabs>
          <w:tab w:val="left" w:pos="0"/>
        </w:tabs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F0671" w:rsidRPr="00D30C12" w:rsidRDefault="00CF0671" w:rsidP="00CF067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D30C1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Нарушения пожарной безопасности (ст. 6,12 Федерального Закона о пожарной безопасности от 21.12.1994 №69-ФЗ);</w:t>
      </w:r>
    </w:p>
    <w:p w:rsidR="00CF0671" w:rsidRPr="00D30C12" w:rsidRDefault="00CF0671" w:rsidP="00CF067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D30C1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Нарушение санитарных правил эксплуатации общественных зданий сооружений, оборудования и транспорта (ст.24 Федерального Закона о санитарно-эпидемиологическом благополучии населения от 30.03.1999 №52-ФЗ);</w:t>
      </w:r>
    </w:p>
    <w:p w:rsidR="00CF0671" w:rsidRPr="00D30C12" w:rsidRDefault="00CF0671" w:rsidP="00CF06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D30C1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При возникновении угрозы жизни или здоровью людей, эпидемии, наступлении радиационной аварии или техногенной катастрофы (ст. 3.12 кодекса Российской Федерации об административных нарушениях).</w:t>
      </w:r>
    </w:p>
    <w:p w:rsidR="00CF0671" w:rsidRPr="00D30C12" w:rsidRDefault="00CF0671" w:rsidP="00CF06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D30C1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2 </w:t>
      </w:r>
      <w:proofErr w:type="gramStart"/>
      <w:r w:rsidRPr="00D30C1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Иная  информация</w:t>
      </w:r>
      <w:proofErr w:type="gramEnd"/>
      <w:r w:rsidRPr="00D30C12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необходимая для выполнения (контроля за выполнением) муниципального задания     </w:t>
      </w:r>
      <w:r w:rsidRPr="00D30C1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ru-RU"/>
        </w:rPr>
        <w:t>Не предусмотрена</w:t>
      </w:r>
    </w:p>
    <w:p w:rsidR="00CF0671" w:rsidRPr="00D30C12" w:rsidRDefault="00CF0671" w:rsidP="00CF06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</w:p>
    <w:p w:rsidR="00CF0671" w:rsidRPr="00D30C12" w:rsidRDefault="00CF0671" w:rsidP="00CF06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D30C1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2. Порядок контроля за выполнением муниципального задания:</w:t>
      </w:r>
    </w:p>
    <w:p w:rsidR="00B02A61" w:rsidRPr="00D30C12" w:rsidRDefault="00B02A61" w:rsidP="0068238D">
      <w:pPr>
        <w:tabs>
          <w:tab w:val="left" w:pos="0"/>
        </w:tabs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W w:w="148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4736"/>
        <w:gridCol w:w="6368"/>
      </w:tblGrid>
      <w:tr w:rsidR="006A7FA3" w:rsidRPr="00EA37E7" w:rsidTr="007D2450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C5A54" w:rsidRPr="00D30C12" w:rsidRDefault="007C5A54" w:rsidP="007C5A5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Форма контроля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C5A54" w:rsidRPr="00D30C12" w:rsidRDefault="007C5A54" w:rsidP="007C5A5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Периодичность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C5A54" w:rsidRPr="00D30C12" w:rsidRDefault="007C5A54" w:rsidP="007C5A5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A7FA3" w:rsidRPr="00D30C12" w:rsidTr="007D2450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C5A54" w:rsidRPr="00D30C12" w:rsidRDefault="007C5A54" w:rsidP="007C5A5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C5A54" w:rsidRPr="00D30C12" w:rsidRDefault="007C5A54" w:rsidP="007C5A5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C5A54" w:rsidRPr="00D30C12" w:rsidRDefault="007C5A54" w:rsidP="007C5A5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6A7FA3" w:rsidRPr="00D30C12" w:rsidTr="007D2450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C5A54" w:rsidRPr="00D30C12" w:rsidRDefault="00741FD4" w:rsidP="007C5A5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    </w:t>
            </w:r>
            <w:r w:rsidR="007C5A54"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.</w:t>
            </w:r>
            <w:r w:rsidR="007C5A54"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Внутренний контроль:</w:t>
            </w:r>
          </w:p>
          <w:p w:rsidR="007C5A54" w:rsidRPr="00D30C12" w:rsidRDefault="00741FD4" w:rsidP="00741FD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    2.</w:t>
            </w:r>
            <w:r w:rsidR="007C5A54"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Оперативный</w:t>
            </w:r>
          </w:p>
          <w:p w:rsidR="007C5A54" w:rsidRPr="00D30C12" w:rsidRDefault="00741FD4" w:rsidP="00741FD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3.</w:t>
            </w:r>
            <w:r w:rsidR="007C5A54"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Контроль мероприятий</w:t>
            </w:r>
          </w:p>
          <w:p w:rsidR="007C5A54" w:rsidRPr="00D30C12" w:rsidRDefault="007C5A54" w:rsidP="00741FD4">
            <w:pPr>
              <w:spacing w:before="100" w:beforeAutospacing="1" w:after="100" w:afterAutospacing="1" w:line="240" w:lineRule="auto"/>
              <w:ind w:left="0" w:right="14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    </w:t>
            </w:r>
            <w:r w:rsidR="00741FD4"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   4</w:t>
            </w: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. Итоговый контроль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C5A54" w:rsidRPr="00D30C12" w:rsidRDefault="007C5A54" w:rsidP="007C5A5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По выявленным проблемным фактам и жалобам, касающихся качества предоставления услуг</w:t>
            </w:r>
          </w:p>
          <w:p w:rsidR="007C5A54" w:rsidRPr="00D30C12" w:rsidRDefault="007C5A54" w:rsidP="007C5A5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По итогам проведенного мероприятия</w:t>
            </w:r>
          </w:p>
          <w:p w:rsidR="007C5A54" w:rsidRPr="00D30C12" w:rsidRDefault="007C5A54" w:rsidP="007C5A54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За отчетный год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C5A54" w:rsidRPr="00D30C12" w:rsidRDefault="00741FD4" w:rsidP="007C5A54">
            <w:pPr>
              <w:spacing w:before="100" w:beforeAutospacing="1" w:after="100" w:afterAutospacing="1" w:line="240" w:lineRule="auto"/>
              <w:ind w:left="0" w:right="14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Финансовый отдел администрации </w:t>
            </w:r>
          </w:p>
        </w:tc>
      </w:tr>
      <w:tr w:rsidR="006A7FA3" w:rsidRPr="00EA37E7" w:rsidTr="007D2450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C5A54" w:rsidRPr="00D30C12" w:rsidRDefault="007C5A54" w:rsidP="007C5A5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Внешний контроль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C5A54" w:rsidRPr="00D30C12" w:rsidRDefault="007C5A54" w:rsidP="007C5A54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соответствии с планом проверок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C5A54" w:rsidRPr="00D30C12" w:rsidRDefault="007C5A54" w:rsidP="007C5A54">
            <w:pPr>
              <w:spacing w:before="100" w:beforeAutospacing="1" w:after="100" w:afterAutospacing="1" w:line="240" w:lineRule="auto"/>
              <w:ind w:left="0" w:right="14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Роспотребнадзор, Госпожнадзор, Технадзор, Прокуратура. Отдел образования. администрации Смидовичского муниципального</w:t>
            </w:r>
          </w:p>
        </w:tc>
      </w:tr>
    </w:tbl>
    <w:p w:rsidR="00CF0671" w:rsidRPr="00D30C12" w:rsidRDefault="00CF0671" w:rsidP="0068238D">
      <w:pPr>
        <w:tabs>
          <w:tab w:val="left" w:pos="0"/>
        </w:tabs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A756E" w:rsidRPr="00D30C12" w:rsidRDefault="007A756E" w:rsidP="007A756E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D30C1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Контроль (мониторинг) за соблюдением требований и условий, </w:t>
      </w:r>
      <w:proofErr w:type="gramStart"/>
      <w:r w:rsidRPr="00D30C1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установленных  муниципальным</w:t>
      </w:r>
      <w:proofErr w:type="gramEnd"/>
      <w:r w:rsidRPr="00D30C1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заданием на оказание муниципальных услуг, осуществляет управление образования администрации  </w:t>
      </w:r>
    </w:p>
    <w:p w:rsidR="007A756E" w:rsidRPr="00D30C12" w:rsidRDefault="007A756E" w:rsidP="007A756E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D30C1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Муниципальное задание и отчет о выполнении муниципальных заданий подлежат размещению на официальном сайте школы-сада</w:t>
      </w:r>
    </w:p>
    <w:p w:rsidR="007A756E" w:rsidRPr="00D30C12" w:rsidRDefault="007A756E" w:rsidP="007A756E">
      <w:p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tbl>
      <w:tblPr>
        <w:tblW w:w="15089" w:type="dxa"/>
        <w:tblLook w:val="04A0" w:firstRow="1" w:lastRow="0" w:firstColumn="1" w:lastColumn="0" w:noHBand="0" w:noVBand="1"/>
      </w:tblPr>
      <w:tblGrid>
        <w:gridCol w:w="15089"/>
      </w:tblGrid>
      <w:tr w:rsidR="006A7FA3" w:rsidRPr="00D30C12" w:rsidTr="007D2450">
        <w:trPr>
          <w:trHeight w:val="315"/>
        </w:trPr>
        <w:tc>
          <w:tcPr>
            <w:tcW w:w="1508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56E" w:rsidRPr="00D30C12" w:rsidRDefault="007A756E" w:rsidP="007A756E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8"/>
                <w:szCs w:val="28"/>
                <w:lang w:val="ru-RU" w:bidi="ar-SA"/>
              </w:rPr>
            </w:pPr>
            <w:r w:rsidRPr="00D30C12">
              <w:rPr>
                <w:rFonts w:ascii="Times New Roman" w:eastAsia="Times New Roman" w:hAnsi="Times New Roman"/>
                <w:b/>
                <w:color w:val="000000" w:themeColor="text1"/>
                <w:spacing w:val="-6"/>
                <w:sz w:val="28"/>
                <w:szCs w:val="28"/>
                <w:lang w:val="ru-RU" w:eastAsia="ru-RU" w:bidi="ar-SA"/>
              </w:rPr>
              <w:t>3. Требования к отчетности о выполнении муниципального задания</w:t>
            </w:r>
          </w:p>
          <w:p w:rsidR="007A756E" w:rsidRPr="00D30C12" w:rsidRDefault="007A756E" w:rsidP="007A756E">
            <w:p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pacing w:val="-6"/>
                <w:sz w:val="28"/>
                <w:szCs w:val="28"/>
                <w:lang w:val="ru-RU" w:eastAsia="ru-RU" w:bidi="ar-SA"/>
              </w:rPr>
              <w:t> </w:t>
            </w: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Руководитель учреждения несет ответственность за достоверность данных, представляемых об исполнении муниципального задания и об использовании субсидии, а также за нецелевое использование средств субсидии.</w:t>
            </w:r>
          </w:p>
          <w:p w:rsidR="007A756E" w:rsidRPr="00D30C12" w:rsidRDefault="007A756E" w:rsidP="007A756E">
            <w:p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      </w:r>
          </w:p>
          <w:tbl>
            <w:tblPr>
              <w:tblW w:w="1473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6"/>
              <w:gridCol w:w="7796"/>
            </w:tblGrid>
            <w:tr w:rsidR="006A7FA3" w:rsidRPr="00EA37E7" w:rsidTr="007D2450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A756E" w:rsidRPr="00D30C12" w:rsidRDefault="007A756E" w:rsidP="007A756E">
                  <w:pPr>
                    <w:spacing w:after="0" w:line="0" w:lineRule="atLeast"/>
                    <w:ind w:left="0"/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D30C12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4. Требования к отчетности о выполнении муниципального задания</w:t>
                  </w:r>
                </w:p>
              </w:tc>
              <w:tc>
                <w:tcPr>
                  <w:tcW w:w="779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A756E" w:rsidRPr="00D30C12" w:rsidRDefault="007A756E" w:rsidP="007A756E">
                  <w:pPr>
                    <w:spacing w:after="0" w:line="0" w:lineRule="atLeast"/>
                    <w:ind w:left="0"/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D30C12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 Форма об исполнении муниципального задания</w:t>
                  </w:r>
                </w:p>
              </w:tc>
            </w:tr>
            <w:tr w:rsidR="006A7FA3" w:rsidRPr="00EA37E7" w:rsidTr="007D2450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A756E" w:rsidRPr="00D30C12" w:rsidRDefault="007A756E" w:rsidP="007A756E">
                  <w:pPr>
                    <w:spacing w:after="0" w:line="0" w:lineRule="atLeast"/>
                    <w:ind w:left="0"/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D30C12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4.1. Периодичность представления отчетов о выполнении муниципального задания                                                                                  </w:t>
                  </w:r>
                </w:p>
              </w:tc>
              <w:tc>
                <w:tcPr>
                  <w:tcW w:w="7796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A756E" w:rsidRPr="00D30C12" w:rsidRDefault="007A756E" w:rsidP="007A756E">
                  <w:pPr>
                    <w:spacing w:after="0" w:line="0" w:lineRule="atLeast"/>
                    <w:ind w:left="0"/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D30C12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 Ежегодно по истечении финансового года.</w:t>
                  </w:r>
                </w:p>
              </w:tc>
            </w:tr>
            <w:tr w:rsidR="006A7FA3" w:rsidRPr="00D30C12" w:rsidTr="007D2450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A756E" w:rsidRPr="00D30C12" w:rsidRDefault="007A756E" w:rsidP="007A756E">
                  <w:pPr>
                    <w:spacing w:after="0" w:line="0" w:lineRule="atLeast"/>
                    <w:ind w:left="0"/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D30C12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lastRenderedPageBreak/>
                    <w:t>4.2. Сроки представления отчетов о выполнении муниципального задания</w:t>
                  </w:r>
                </w:p>
              </w:tc>
              <w:tc>
                <w:tcPr>
                  <w:tcW w:w="7796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A756E" w:rsidRPr="00D30C12" w:rsidRDefault="007A756E" w:rsidP="007A756E">
                  <w:pPr>
                    <w:spacing w:after="0" w:line="0" w:lineRule="atLeast"/>
                    <w:ind w:left="0"/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D30C12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 xml:space="preserve"> по истечении финансового года.</w:t>
                  </w:r>
                </w:p>
              </w:tc>
            </w:tr>
            <w:tr w:rsidR="006A7FA3" w:rsidRPr="00D30C12" w:rsidTr="007D2450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A756E" w:rsidRPr="00D30C12" w:rsidRDefault="007A756E" w:rsidP="007A756E">
                  <w:pPr>
                    <w:spacing w:after="0" w:line="0" w:lineRule="atLeast"/>
                    <w:ind w:left="0"/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D30C12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Годовой отчет по форме 85 К</w:t>
                  </w:r>
                </w:p>
              </w:tc>
              <w:tc>
                <w:tcPr>
                  <w:tcW w:w="7796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A756E" w:rsidRPr="00D30C12" w:rsidRDefault="007A756E" w:rsidP="007A756E">
                  <w:pPr>
                    <w:spacing w:after="0" w:line="0" w:lineRule="atLeast"/>
                    <w:ind w:left="0"/>
                    <w:rPr>
                      <w:rFonts w:ascii="Arial" w:eastAsia="Times New Roman" w:hAnsi="Arial" w:cs="Arial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D30C12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 </w:t>
                  </w:r>
                  <w:proofErr w:type="gramStart"/>
                  <w:r w:rsidRPr="00D30C12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Ежегодно  в</w:t>
                  </w:r>
                  <w:proofErr w:type="gramEnd"/>
                  <w:r w:rsidRPr="00D30C12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 xml:space="preserve"> январе.</w:t>
                  </w:r>
                </w:p>
              </w:tc>
            </w:tr>
          </w:tbl>
          <w:p w:rsidR="007A756E" w:rsidRPr="00D30C12" w:rsidRDefault="007A756E" w:rsidP="007A756E">
            <w:p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pacing w:val="-6"/>
                <w:sz w:val="28"/>
                <w:szCs w:val="28"/>
                <w:lang w:val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&lt;</w:t>
            </w:r>
          </w:p>
        </w:tc>
      </w:tr>
      <w:tr w:rsidR="006A7FA3" w:rsidRPr="00EA37E7" w:rsidTr="007D2450">
        <w:trPr>
          <w:trHeight w:val="315"/>
        </w:trPr>
        <w:tc>
          <w:tcPr>
            <w:tcW w:w="1508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56E" w:rsidRPr="00D30C12" w:rsidRDefault="007A756E" w:rsidP="007A756E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pacing w:val="-6"/>
                <w:sz w:val="28"/>
                <w:szCs w:val="28"/>
                <w:lang w:val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pacing w:val="-6"/>
                <w:sz w:val="28"/>
                <w:szCs w:val="28"/>
                <w:lang w:val="ru-RU" w:eastAsia="ru-RU" w:bidi="ar-SA"/>
              </w:rPr>
              <w:lastRenderedPageBreak/>
              <w:t>5. Иные требования к отчетности о выполнении муниципального задания</w:t>
            </w:r>
          </w:p>
          <w:p w:rsidR="007A756E" w:rsidRPr="00D30C12" w:rsidRDefault="007A756E" w:rsidP="007A756E">
            <w:p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Одновременно с отчетом составляется пояснительная записка, содержащая:</w:t>
            </w:r>
          </w:p>
          <w:p w:rsidR="007A756E" w:rsidRPr="00D30C12" w:rsidRDefault="007A756E" w:rsidP="007A756E">
            <w:p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7A756E" w:rsidRPr="00D30C12" w:rsidRDefault="007A756E" w:rsidP="007A756E">
            <w:p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7A756E" w:rsidRPr="00D30C12" w:rsidRDefault="007A756E" w:rsidP="007A756E">
            <w:p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      </w:r>
          </w:p>
          <w:p w:rsidR="007A756E" w:rsidRPr="00D30C12" w:rsidRDefault="007A756E" w:rsidP="007A756E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pacing w:val="-6"/>
                <w:sz w:val="28"/>
                <w:szCs w:val="28"/>
                <w:lang w:val="ru-RU" w:eastAsia="ru-RU" w:bidi="ar-SA"/>
              </w:rPr>
            </w:pPr>
          </w:p>
          <w:p w:rsidR="007A756E" w:rsidRPr="00D30C12" w:rsidRDefault="007A756E" w:rsidP="007A756E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pacing w:val="-6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pacing w:val="-6"/>
                <w:sz w:val="28"/>
                <w:szCs w:val="28"/>
                <w:lang w:val="ru-RU" w:eastAsia="ru-RU" w:bidi="ar-SA"/>
              </w:rPr>
              <w:t>6. Иная информация, необходимая для исполнения (контроля за исполнением) муниципального задания</w:t>
            </w:r>
          </w:p>
          <w:p w:rsidR="007A756E" w:rsidRPr="00D30C12" w:rsidRDefault="007A756E" w:rsidP="007A756E">
            <w:p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pacing w:val="-6"/>
                <w:sz w:val="28"/>
                <w:szCs w:val="28"/>
                <w:lang w:val="ru-RU" w:eastAsia="ru-RU" w:bidi="ar-SA"/>
              </w:rPr>
              <w:t> </w:t>
            </w: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Отдел образования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</w:t>
            </w:r>
            <w:proofErr w:type="gramStart"/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информации  муниципальных</w:t>
            </w:r>
            <w:proofErr w:type="gramEnd"/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услуг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      </w:r>
          </w:p>
          <w:p w:rsidR="007A756E" w:rsidRPr="00D30C12" w:rsidRDefault="007A756E" w:rsidP="007A756E">
            <w:p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D30C1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На основании данных отчета отдел образования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отдела финансов администрации района. </w:t>
            </w:r>
          </w:p>
          <w:p w:rsidR="007A756E" w:rsidRPr="00D30C12" w:rsidRDefault="007A756E" w:rsidP="007A756E">
            <w:pPr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</w:tbl>
    <w:p w:rsidR="007A756E" w:rsidRPr="00D30C12" w:rsidRDefault="007A756E" w:rsidP="007A756E">
      <w:pPr>
        <w:spacing w:after="0" w:line="131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D30C12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CF0671" w:rsidRPr="00D30C12" w:rsidRDefault="00CF0671" w:rsidP="00530ACB">
      <w:pPr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8238D" w:rsidRPr="00D30C12" w:rsidRDefault="0068238D" w:rsidP="0068238D">
      <w:pPr>
        <w:tabs>
          <w:tab w:val="left" w:pos="0"/>
        </w:tabs>
        <w:spacing w:after="0" w:line="240" w:lineRule="auto"/>
        <w:ind w:left="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 xml:space="preserve"> Директор МБОУ СОШ № 7 п. Николаевка</w:t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D30C12">
        <w:rPr>
          <w:rFonts w:ascii="Times New Roman" w:hAnsi="Times New Roman"/>
          <w:color w:val="auto"/>
          <w:sz w:val="28"/>
          <w:szCs w:val="28"/>
          <w:lang w:val="ru-RU"/>
        </w:rPr>
        <w:tab/>
        <w:t>Е.В. Семенченко</w:t>
      </w:r>
    </w:p>
    <w:p w:rsidR="0068238D" w:rsidRPr="00D30C12" w:rsidRDefault="0068238D" w:rsidP="0068238D">
      <w:pPr>
        <w:pStyle w:val="a7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2C66B4" w:rsidRPr="00D30C12" w:rsidRDefault="002C66B4" w:rsidP="0068238D">
      <w:pPr>
        <w:rPr>
          <w:lang w:val="ru-RU"/>
        </w:rPr>
      </w:pPr>
    </w:p>
    <w:sectPr w:rsidR="002C66B4" w:rsidRPr="00D30C12">
      <w:headerReference w:type="default" r:id="rId18"/>
      <w:footerReference w:type="default" r:id="rId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71" w:rsidRDefault="001E7071" w:rsidP="00F74434">
      <w:pPr>
        <w:spacing w:after="0" w:line="240" w:lineRule="auto"/>
      </w:pPr>
      <w:r>
        <w:separator/>
      </w:r>
    </w:p>
  </w:endnote>
  <w:endnote w:type="continuationSeparator" w:id="0">
    <w:p w:rsidR="001E7071" w:rsidRDefault="001E7071" w:rsidP="00F7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E7" w:rsidRDefault="00EA37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71" w:rsidRDefault="001E7071" w:rsidP="00F74434">
      <w:pPr>
        <w:spacing w:after="0" w:line="240" w:lineRule="auto"/>
      </w:pPr>
      <w:r>
        <w:separator/>
      </w:r>
    </w:p>
  </w:footnote>
  <w:footnote w:type="continuationSeparator" w:id="0">
    <w:p w:rsidR="001E7071" w:rsidRDefault="001E7071" w:rsidP="00F7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E7" w:rsidRDefault="00EA37E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BB7"/>
    <w:multiLevelType w:val="multilevel"/>
    <w:tmpl w:val="A12A3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43276"/>
    <w:multiLevelType w:val="multilevel"/>
    <w:tmpl w:val="43AA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02CD7"/>
    <w:multiLevelType w:val="hybridMultilevel"/>
    <w:tmpl w:val="E0C4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FC"/>
    <w:rsid w:val="000248B2"/>
    <w:rsid w:val="000468EE"/>
    <w:rsid w:val="00047E3C"/>
    <w:rsid w:val="00053FFD"/>
    <w:rsid w:val="00075715"/>
    <w:rsid w:val="00090D12"/>
    <w:rsid w:val="000C43ED"/>
    <w:rsid w:val="00117818"/>
    <w:rsid w:val="001345D1"/>
    <w:rsid w:val="001B7F62"/>
    <w:rsid w:val="001D5FAC"/>
    <w:rsid w:val="001E7071"/>
    <w:rsid w:val="00226228"/>
    <w:rsid w:val="00252031"/>
    <w:rsid w:val="00257AF4"/>
    <w:rsid w:val="002A09A9"/>
    <w:rsid w:val="002A5708"/>
    <w:rsid w:val="002A5A9C"/>
    <w:rsid w:val="002A622D"/>
    <w:rsid w:val="002C66B4"/>
    <w:rsid w:val="002D6E7D"/>
    <w:rsid w:val="00320406"/>
    <w:rsid w:val="003333FF"/>
    <w:rsid w:val="00366594"/>
    <w:rsid w:val="00394A60"/>
    <w:rsid w:val="003E215A"/>
    <w:rsid w:val="00403C08"/>
    <w:rsid w:val="0040748F"/>
    <w:rsid w:val="00436A90"/>
    <w:rsid w:val="00492648"/>
    <w:rsid w:val="00530ACB"/>
    <w:rsid w:val="005365FC"/>
    <w:rsid w:val="005B4D57"/>
    <w:rsid w:val="005C13A2"/>
    <w:rsid w:val="005D7897"/>
    <w:rsid w:val="00617509"/>
    <w:rsid w:val="006570A9"/>
    <w:rsid w:val="00667BE0"/>
    <w:rsid w:val="0068238D"/>
    <w:rsid w:val="006A1F7D"/>
    <w:rsid w:val="006A7FA3"/>
    <w:rsid w:val="006F4435"/>
    <w:rsid w:val="0074040A"/>
    <w:rsid w:val="00741FD4"/>
    <w:rsid w:val="00752404"/>
    <w:rsid w:val="007654B4"/>
    <w:rsid w:val="007A756E"/>
    <w:rsid w:val="007C5A54"/>
    <w:rsid w:val="007D2450"/>
    <w:rsid w:val="007F4404"/>
    <w:rsid w:val="00871ACA"/>
    <w:rsid w:val="00872507"/>
    <w:rsid w:val="008A0314"/>
    <w:rsid w:val="00914BC0"/>
    <w:rsid w:val="0095633F"/>
    <w:rsid w:val="00963672"/>
    <w:rsid w:val="009660EC"/>
    <w:rsid w:val="00971463"/>
    <w:rsid w:val="00972AA8"/>
    <w:rsid w:val="00982F67"/>
    <w:rsid w:val="009C5A32"/>
    <w:rsid w:val="00A06644"/>
    <w:rsid w:val="00A55C34"/>
    <w:rsid w:val="00AA61E6"/>
    <w:rsid w:val="00AE4736"/>
    <w:rsid w:val="00B02A61"/>
    <w:rsid w:val="00B33085"/>
    <w:rsid w:val="00B36D15"/>
    <w:rsid w:val="00B438B8"/>
    <w:rsid w:val="00B438EA"/>
    <w:rsid w:val="00B526DE"/>
    <w:rsid w:val="00B76025"/>
    <w:rsid w:val="00BE1BCF"/>
    <w:rsid w:val="00C11ACB"/>
    <w:rsid w:val="00C3449C"/>
    <w:rsid w:val="00C37135"/>
    <w:rsid w:val="00C95344"/>
    <w:rsid w:val="00CA008C"/>
    <w:rsid w:val="00CA2586"/>
    <w:rsid w:val="00CC42A2"/>
    <w:rsid w:val="00CF0671"/>
    <w:rsid w:val="00D01A03"/>
    <w:rsid w:val="00D30C12"/>
    <w:rsid w:val="00D326E5"/>
    <w:rsid w:val="00D45BB9"/>
    <w:rsid w:val="00DA0B9F"/>
    <w:rsid w:val="00DB777B"/>
    <w:rsid w:val="00DE1943"/>
    <w:rsid w:val="00DF4FAF"/>
    <w:rsid w:val="00E167CA"/>
    <w:rsid w:val="00E26366"/>
    <w:rsid w:val="00E4141B"/>
    <w:rsid w:val="00EA17CF"/>
    <w:rsid w:val="00EA37E7"/>
    <w:rsid w:val="00ED1A4F"/>
    <w:rsid w:val="00EE385B"/>
    <w:rsid w:val="00EF393D"/>
    <w:rsid w:val="00F641D8"/>
    <w:rsid w:val="00F74434"/>
    <w:rsid w:val="00F863B9"/>
    <w:rsid w:val="00F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FCD8C-07BF-45A5-80B6-8DF68D0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8D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4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434"/>
  </w:style>
  <w:style w:type="paragraph" w:styleId="a5">
    <w:name w:val="footer"/>
    <w:basedOn w:val="a"/>
    <w:link w:val="a6"/>
    <w:uiPriority w:val="99"/>
    <w:unhideWhenUsed/>
    <w:rsid w:val="00F7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434"/>
  </w:style>
  <w:style w:type="paragraph" w:styleId="a7">
    <w:name w:val="No Spacing"/>
    <w:basedOn w:val="a"/>
    <w:uiPriority w:val="1"/>
    <w:qFormat/>
    <w:rsid w:val="0068238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8238D"/>
    <w:pPr>
      <w:ind w:left="720"/>
      <w:contextualSpacing/>
    </w:pPr>
  </w:style>
  <w:style w:type="paragraph" w:customStyle="1" w:styleId="Default">
    <w:name w:val="Default"/>
    <w:uiPriority w:val="99"/>
    <w:rsid w:val="00682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68238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Cell">
    <w:name w:val="ConsPlusCell"/>
    <w:uiPriority w:val="99"/>
    <w:rsid w:val="0068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B4D5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uiPriority w:val="99"/>
    <w:unhideWhenUsed/>
    <w:rsid w:val="00DE1943"/>
    <w:pPr>
      <w:shd w:val="clear" w:color="auto" w:fill="FFFFFF"/>
      <w:spacing w:after="300" w:line="240" w:lineRule="atLeast"/>
      <w:ind w:left="0"/>
    </w:pPr>
    <w:rPr>
      <w:rFonts w:ascii="Courier New" w:eastAsiaTheme="minorEastAsia" w:hAnsi="Courier New" w:cs="Courier New"/>
      <w:color w:val="auto"/>
      <w:sz w:val="19"/>
      <w:szCs w:val="19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rsid w:val="00DE1943"/>
    <w:rPr>
      <w:rFonts w:ascii="Courier New" w:eastAsiaTheme="minorEastAsia" w:hAnsi="Courier New" w:cs="Courier New"/>
      <w:sz w:val="19"/>
      <w:szCs w:val="19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DE1943"/>
    <w:rPr>
      <w:rFonts w:ascii="Batang" w:eastAsia="Batang" w:hAnsi="Batang" w:cs="Batang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E1943"/>
    <w:pPr>
      <w:shd w:val="clear" w:color="auto" w:fill="FFFFFF"/>
      <w:spacing w:after="0" w:line="240" w:lineRule="atLeast"/>
      <w:ind w:left="0"/>
      <w:jc w:val="both"/>
    </w:pPr>
    <w:rPr>
      <w:rFonts w:ascii="Batang" w:eastAsia="Batang" w:hAnsi="Batang" w:cs="Batang"/>
      <w:b/>
      <w:bCs/>
      <w:color w:val="auto"/>
      <w:spacing w:val="-10"/>
      <w:sz w:val="21"/>
      <w:szCs w:val="21"/>
      <w:lang w:val="ru-RU" w:bidi="ar-SA"/>
    </w:rPr>
  </w:style>
  <w:style w:type="character" w:customStyle="1" w:styleId="1">
    <w:name w:val="Заголовок №1_"/>
    <w:basedOn w:val="a0"/>
    <w:link w:val="11"/>
    <w:uiPriority w:val="99"/>
    <w:locked/>
    <w:rsid w:val="00DE1943"/>
    <w:rPr>
      <w:rFonts w:ascii="Batang" w:eastAsia="Batang" w:hAnsi="Batang" w:cs="Batang"/>
      <w:b/>
      <w:bCs/>
      <w:spacing w:val="-10"/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E1943"/>
    <w:pPr>
      <w:shd w:val="clear" w:color="auto" w:fill="FFFFFF"/>
      <w:spacing w:after="240" w:line="240" w:lineRule="atLeast"/>
      <w:ind w:left="0"/>
      <w:outlineLvl w:val="0"/>
    </w:pPr>
    <w:rPr>
      <w:rFonts w:ascii="Batang" w:eastAsia="Batang" w:hAnsi="Batang" w:cs="Batang"/>
      <w:b/>
      <w:bCs/>
      <w:color w:val="auto"/>
      <w:spacing w:val="-10"/>
      <w:sz w:val="21"/>
      <w:szCs w:val="21"/>
      <w:lang w:val="ru-RU" w:bidi="ar-SA"/>
    </w:rPr>
  </w:style>
  <w:style w:type="character" w:customStyle="1" w:styleId="ad">
    <w:name w:val="Основной текст + Курсив"/>
    <w:basedOn w:val="a0"/>
    <w:uiPriority w:val="99"/>
    <w:rsid w:val="00DE1943"/>
  </w:style>
  <w:style w:type="table" w:styleId="ae">
    <w:name w:val="Table Grid"/>
    <w:basedOn w:val="a1"/>
    <w:uiPriority w:val="99"/>
    <w:rsid w:val="00DE194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99"/>
    <w:rsid w:val="00DE194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99"/>
    <w:rsid w:val="00DE194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682DB72C1F967EFD3889323A8871E3D88EAA7023788B832DEB2FA08PAS0X" TargetMode="External"/><Relationship Id="rId13" Type="http://schemas.openxmlformats.org/officeDocument/2006/relationships/hyperlink" Target="consultantplus://offline/ref=7C1FCC6DED2CF587EE0C78578981082D6CBDCEEFF5493EF3C11D50BCAAB11974C0DDEEA33F9F817BK577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1FCC6DED2CF587EE0C78578981082D6CBDCEEFF5493EF3C11D50BCAAB11974C0DDEEA33F9F817BK577E" TargetMode="External"/><Relationship Id="rId17" Type="http://schemas.openxmlformats.org/officeDocument/2006/relationships/hyperlink" Target="http://minobr.gov-murman.ru/files/OVZ/Prikaz_&#8470;_1599_ot_19.12.201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1FCC6DED2CF587EE0C78578981082D6CBDCEEFF5493EF3C11D50BCAAB11974C0DDEEA33F9F817BK57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1FCC6DED2CF587EE0C78578981082D6CBDCEEFF5493EF3C11D50BCAAB11974C0DDEEA33F9F817BK57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1FCC6DED2CF587EE0C78578981082D6CBDCEEFF5493EF3C11D50BCAAB11974C0DDEEA33F9F817BK577E" TargetMode="External"/><Relationship Id="rId10" Type="http://schemas.openxmlformats.org/officeDocument/2006/relationships/hyperlink" Target="consultantplus://offline/ref=26395556AC81A1944DFD4F6EF237AD5BA00D2E46A648A16E9400E0CAB8n2gC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OVZ/Prikaz_&#8470;_1599_ot_19.12.2014.pdf" TargetMode="External"/><Relationship Id="rId14" Type="http://schemas.openxmlformats.org/officeDocument/2006/relationships/hyperlink" Target="consultantplus://offline/ref=7C1FCC6DED2CF587EE0C78578981082D6CBDCEEFF5493EF3C11D50BCAAB11974C0DDEEA33F9F817BK57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5922-6D21-45EE-9D85-0BC39042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30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OT</cp:lastModifiedBy>
  <cp:revision>87</cp:revision>
  <dcterms:created xsi:type="dcterms:W3CDTF">2016-10-15T05:33:00Z</dcterms:created>
  <dcterms:modified xsi:type="dcterms:W3CDTF">2020-02-04T05:36:00Z</dcterms:modified>
</cp:coreProperties>
</file>