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2"/>
        <w:gridCol w:w="5604"/>
      </w:tblGrid>
      <w:tr w:rsidR="00C77155" w:rsidRPr="00C77155" w:rsidTr="00C77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Реализуемый уровень</w:t>
            </w:r>
          </w:p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 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77155">
              <w:rPr>
                <w:rFonts w:eastAsia="Times New Roman"/>
                <w:b/>
                <w:bCs/>
                <w:color w:val="000000"/>
                <w:lang w:eastAsia="ru-RU"/>
              </w:rPr>
              <w:t>Среднее (полное) общее образование</w:t>
            </w:r>
          </w:p>
        </w:tc>
      </w:tr>
      <w:tr w:rsidR="00C77155" w:rsidRPr="00C77155" w:rsidTr="00C77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77155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Очная форма обучения</w:t>
            </w:r>
          </w:p>
        </w:tc>
      </w:tr>
      <w:tr w:rsidR="00C77155" w:rsidRPr="00C77155" w:rsidTr="00C77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Нормативные сроки</w:t>
            </w:r>
          </w:p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155" w:rsidRPr="00C77155" w:rsidRDefault="00C77155" w:rsidP="00C7715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715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7715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Нормативный срок обучения - 11 лет </w:t>
            </w:r>
            <w:r w:rsidRPr="00C77155">
              <w:rPr>
                <w:rFonts w:eastAsia="Times New Roman"/>
                <w:b/>
                <w:bCs/>
                <w:color w:val="000000"/>
                <w:lang w:eastAsia="ru-RU"/>
              </w:rPr>
              <w:t>(с 6,5 до 17,5 лет)</w:t>
            </w:r>
          </w:p>
        </w:tc>
      </w:tr>
    </w:tbl>
    <w:p w:rsidR="00C861A1" w:rsidRDefault="00C861A1">
      <w:bookmarkStart w:id="0" w:name="_GoBack"/>
      <w:bookmarkEnd w:id="0"/>
    </w:p>
    <w:sectPr w:rsidR="00C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55"/>
    <w:rsid w:val="000B4D2C"/>
    <w:rsid w:val="00C77155"/>
    <w:rsid w:val="00C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15DD-DAAC-4A9F-B9CA-4FD5ED1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1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7155"/>
    <w:rPr>
      <w:b/>
      <w:bCs/>
    </w:rPr>
  </w:style>
  <w:style w:type="character" w:styleId="a5">
    <w:name w:val="Emphasis"/>
    <w:basedOn w:val="a0"/>
    <w:uiPriority w:val="20"/>
    <w:qFormat/>
    <w:rsid w:val="00C77155"/>
    <w:rPr>
      <w:i/>
      <w:iCs/>
    </w:rPr>
  </w:style>
  <w:style w:type="character" w:customStyle="1" w:styleId="apple-converted-space">
    <w:name w:val="apple-converted-space"/>
    <w:basedOn w:val="a0"/>
    <w:rsid w:val="00C77155"/>
  </w:style>
  <w:style w:type="character" w:styleId="a6">
    <w:name w:val="Hyperlink"/>
    <w:basedOn w:val="a0"/>
    <w:uiPriority w:val="99"/>
    <w:semiHidden/>
    <w:unhideWhenUsed/>
    <w:rsid w:val="00C7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Ольга Толстогузова</cp:lastModifiedBy>
  <cp:revision>2</cp:revision>
  <dcterms:created xsi:type="dcterms:W3CDTF">2016-05-25T06:32:00Z</dcterms:created>
  <dcterms:modified xsi:type="dcterms:W3CDTF">2016-05-26T05:29:00Z</dcterms:modified>
</cp:coreProperties>
</file>